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1615F6" w14:textId="77777777" w:rsidR="00502EF9" w:rsidRDefault="00502EF9" w:rsidP="003E0C23">
      <w:pPr>
        <w:spacing w:after="120" w:line="240" w:lineRule="auto"/>
        <w:ind w:right="28"/>
        <w:jc w:val="center"/>
        <w:rPr>
          <w:rFonts w:ascii="Verdana" w:eastAsia="Times New Roman" w:hAnsi="Verdana" w:cs="Arial"/>
          <w:b/>
          <w:color w:val="002060"/>
          <w:sz w:val="28"/>
          <w:szCs w:val="36"/>
          <w:lang w:val="en-GB"/>
        </w:rPr>
      </w:pPr>
      <w:bookmarkStart w:id="0" w:name="_GoBack"/>
      <w:bookmarkEnd w:id="0"/>
    </w:p>
    <w:p w14:paraId="5E9FD6CC" w14:textId="77777777" w:rsidR="00171D5E" w:rsidRPr="00637D8C" w:rsidRDefault="00171D5E" w:rsidP="00171D5E">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bCs/>
          <w:color w:val="002060"/>
          <w:sz w:val="28"/>
          <w:szCs w:val="28"/>
          <w:lang w:val="en-GB"/>
        </w:rPr>
        <w:t xml:space="preserve">Erasmus+ </w:t>
      </w:r>
      <w:r w:rsidRPr="305EAB8B" w:rsidDel="00DC1B56">
        <w:rPr>
          <w:rFonts w:ascii="Verdana" w:eastAsia="Times New Roman" w:hAnsi="Verdana" w:cs="Arial"/>
          <w:b/>
          <w:bCs/>
          <w:color w:val="002060"/>
          <w:sz w:val="28"/>
          <w:szCs w:val="28"/>
          <w:lang w:val="en-GB"/>
        </w:rPr>
        <w:t>Learning Agree</w:t>
      </w:r>
      <w:r>
        <w:rPr>
          <w:rFonts w:ascii="Verdana" w:eastAsia="Times New Roman" w:hAnsi="Verdana" w:cs="Arial"/>
          <w:b/>
          <w:bCs/>
          <w:color w:val="002060"/>
          <w:sz w:val="28"/>
          <w:szCs w:val="28"/>
          <w:lang w:val="en-GB"/>
        </w:rPr>
        <w:t>ment</w:t>
      </w:r>
    </w:p>
    <w:p w14:paraId="35002B99" w14:textId="77777777" w:rsidR="00171D5E" w:rsidRDefault="00171D5E" w:rsidP="00171D5E">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p w14:paraId="62955E1A" w14:textId="77777777" w:rsidR="00171D5E" w:rsidRPr="00BA328F" w:rsidRDefault="00171D5E" w:rsidP="00171D5E">
      <w:pPr>
        <w:pStyle w:val="Naslov2"/>
        <w:ind w:left="2160"/>
        <w:jc w:val="center"/>
        <w:rPr>
          <w:color w:val="001F5F"/>
        </w:rPr>
      </w:pPr>
      <w:r w:rsidRPr="00BA328F">
        <w:rPr>
          <w:color w:val="001F5F"/>
        </w:rPr>
        <w:t xml:space="preserve">Mobility between </w:t>
      </w:r>
      <w:r>
        <w:rPr>
          <w:color w:val="001F5F"/>
        </w:rPr>
        <w:t>Erasmus+ countries (</w:t>
      </w:r>
      <w:r w:rsidRPr="00BA328F">
        <w:rPr>
          <w:color w:val="001F5F"/>
        </w:rPr>
        <w:t>EU Member States and third countries associated to the Programme</w:t>
      </w:r>
      <w:r>
        <w:rPr>
          <w:color w:val="001F5F"/>
        </w:rPr>
        <w:t>)</w:t>
      </w:r>
    </w:p>
    <w:p w14:paraId="22EBEC08" w14:textId="77777777" w:rsidR="00F809EB" w:rsidRDefault="00F809EB" w:rsidP="003E0C23">
      <w:pPr>
        <w:spacing w:after="120" w:line="240" w:lineRule="auto"/>
        <w:ind w:right="28"/>
        <w:jc w:val="center"/>
        <w:rPr>
          <w:rFonts w:ascii="Verdana" w:eastAsia="Times New Roman" w:hAnsi="Verdana" w:cs="Arial"/>
          <w:b/>
          <w:color w:val="002060"/>
          <w:sz w:val="28"/>
          <w:szCs w:val="36"/>
          <w:lang w:val="en-GB"/>
        </w:rPr>
      </w:pPr>
    </w:p>
    <w:p w14:paraId="4FCAB1AB" w14:textId="77777777" w:rsidR="00413573" w:rsidRDefault="008667EB" w:rsidP="00F809EB">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General information </w:t>
      </w:r>
    </w:p>
    <w:tbl>
      <w:tblPr>
        <w:tblStyle w:val="Reetkatablice"/>
        <w:tblW w:w="11199" w:type="dxa"/>
        <w:tblInd w:w="-318" w:type="dxa"/>
        <w:tblLook w:val="04A0" w:firstRow="1" w:lastRow="0" w:firstColumn="1" w:lastColumn="0" w:noHBand="0" w:noVBand="1"/>
      </w:tblPr>
      <w:tblGrid>
        <w:gridCol w:w="1547"/>
        <w:gridCol w:w="1573"/>
        <w:gridCol w:w="1417"/>
        <w:gridCol w:w="532"/>
        <w:gridCol w:w="1251"/>
        <w:gridCol w:w="1619"/>
        <w:gridCol w:w="669"/>
        <w:gridCol w:w="2591"/>
      </w:tblGrid>
      <w:tr w:rsidR="00E4761F" w14:paraId="0B9D2968" w14:textId="77777777" w:rsidTr="00E4761F">
        <w:tc>
          <w:tcPr>
            <w:tcW w:w="1547" w:type="dxa"/>
            <w:vMerge w:val="restart"/>
            <w:shd w:val="clear" w:color="auto" w:fill="D5DCE4" w:themeFill="text2" w:themeFillTint="33"/>
            <w:vAlign w:val="center"/>
          </w:tcPr>
          <w:p w14:paraId="2E0EC0E4"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Student</w:t>
            </w:r>
          </w:p>
          <w:p w14:paraId="070AC785"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4394E0E1" w14:textId="77777777" w:rsidR="00E4761F" w:rsidRPr="002A00C3" w:rsidRDefault="00E4761F" w:rsidP="005F66E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Last name(s)</w:t>
            </w:r>
          </w:p>
        </w:tc>
        <w:tc>
          <w:tcPr>
            <w:tcW w:w="1417" w:type="dxa"/>
            <w:shd w:val="clear" w:color="auto" w:fill="D0CECE" w:themeFill="background2" w:themeFillShade="E6"/>
            <w:vAlign w:val="bottom"/>
          </w:tcPr>
          <w:p w14:paraId="4183EDFB" w14:textId="77777777" w:rsidR="00E4761F" w:rsidRPr="002A00C3" w:rsidRDefault="00E4761F" w:rsidP="005F66E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First name(s)</w:t>
            </w:r>
          </w:p>
        </w:tc>
        <w:tc>
          <w:tcPr>
            <w:tcW w:w="1783" w:type="dxa"/>
            <w:gridSpan w:val="2"/>
            <w:shd w:val="clear" w:color="auto" w:fill="D0CECE" w:themeFill="background2" w:themeFillShade="E6"/>
            <w:vAlign w:val="bottom"/>
          </w:tcPr>
          <w:p w14:paraId="7D4D92A4" w14:textId="77777777" w:rsidR="00E4761F" w:rsidRPr="002A00C3" w:rsidRDefault="00E4761F" w:rsidP="008667E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 of birth</w:t>
            </w:r>
          </w:p>
        </w:tc>
        <w:tc>
          <w:tcPr>
            <w:tcW w:w="2288" w:type="dxa"/>
            <w:gridSpan w:val="2"/>
            <w:shd w:val="clear" w:color="auto" w:fill="D0CECE" w:themeFill="background2" w:themeFillShade="E6"/>
          </w:tcPr>
          <w:p w14:paraId="23FFA354" w14:textId="77777777" w:rsidR="00E4761F" w:rsidRDefault="00E4761F" w:rsidP="00CB707C">
            <w:pPr>
              <w:spacing w:after="0" w:line="240" w:lineRule="auto"/>
              <w:jc w:val="center"/>
              <w:rPr>
                <w:rFonts w:ascii="Calibri" w:eastAsia="Times New Roman" w:hAnsi="Calibri" w:cs="Times New Roman"/>
                <w:b/>
                <w:bCs/>
                <w:color w:val="000000"/>
                <w:sz w:val="16"/>
                <w:szCs w:val="16"/>
                <w:lang w:val="en-GB" w:eastAsia="en-GB"/>
              </w:rPr>
            </w:pPr>
          </w:p>
          <w:p w14:paraId="212989D6" w14:textId="77777777" w:rsidR="00E4761F" w:rsidRPr="002A00C3" w:rsidRDefault="00E4761F" w:rsidP="008667E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Nationality</w:t>
            </w:r>
          </w:p>
        </w:tc>
        <w:tc>
          <w:tcPr>
            <w:tcW w:w="2591" w:type="dxa"/>
            <w:shd w:val="clear" w:color="auto" w:fill="D0CECE" w:themeFill="background2" w:themeFillShade="E6"/>
            <w:vAlign w:val="bottom"/>
          </w:tcPr>
          <w:p w14:paraId="519992AF" w14:textId="77777777" w:rsidR="00E4761F" w:rsidRPr="002A00C3" w:rsidRDefault="00555F03" w:rsidP="008667EB">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Gender</w:t>
            </w:r>
          </w:p>
        </w:tc>
      </w:tr>
      <w:tr w:rsidR="00E4761F" w:rsidRPr="008A785A" w14:paraId="62B360CC" w14:textId="77777777" w:rsidTr="00E4761F">
        <w:tc>
          <w:tcPr>
            <w:tcW w:w="1547" w:type="dxa"/>
            <w:vMerge/>
            <w:shd w:val="clear" w:color="auto" w:fill="D5DCE4" w:themeFill="text2" w:themeFillTint="33"/>
            <w:vAlign w:val="bottom"/>
          </w:tcPr>
          <w:p w14:paraId="274A287D" w14:textId="77777777" w:rsidR="00E4761F" w:rsidRPr="008A785A" w:rsidRDefault="00E4761F" w:rsidP="005F66E7">
            <w:pPr>
              <w:spacing w:after="0" w:line="240" w:lineRule="auto"/>
              <w:rPr>
                <w:rFonts w:ascii="Calibri" w:eastAsia="Times New Roman" w:hAnsi="Calibri" w:cs="Times New Roman"/>
                <w:color w:val="000000"/>
                <w:sz w:val="16"/>
                <w:szCs w:val="16"/>
                <w:lang w:val="en-GB" w:eastAsia="en-GB"/>
              </w:rPr>
            </w:pPr>
          </w:p>
        </w:tc>
        <w:tc>
          <w:tcPr>
            <w:tcW w:w="1573" w:type="dxa"/>
          </w:tcPr>
          <w:p w14:paraId="6300159B" w14:textId="5F942DDB" w:rsidR="00E4761F" w:rsidRPr="00514DD5" w:rsidRDefault="00E4761F" w:rsidP="005F66E7">
            <w:pPr>
              <w:spacing w:after="120" w:line="240" w:lineRule="auto"/>
              <w:ind w:right="28"/>
              <w:jc w:val="center"/>
              <w:rPr>
                <w:rFonts w:eastAsia="Times New Roman" w:cs="Arial"/>
                <w:b/>
                <w:color w:val="002060"/>
                <w:sz w:val="16"/>
                <w:szCs w:val="16"/>
                <w:lang w:val="en-GB"/>
              </w:rPr>
            </w:pPr>
          </w:p>
        </w:tc>
        <w:tc>
          <w:tcPr>
            <w:tcW w:w="1417" w:type="dxa"/>
          </w:tcPr>
          <w:p w14:paraId="1549BF1E" w14:textId="52B0104F" w:rsidR="00E4761F" w:rsidRPr="00514DD5" w:rsidRDefault="00E4761F" w:rsidP="005F66E7">
            <w:pPr>
              <w:spacing w:after="120" w:line="240" w:lineRule="auto"/>
              <w:ind w:right="28"/>
              <w:jc w:val="center"/>
              <w:rPr>
                <w:rFonts w:eastAsia="Times New Roman" w:cs="Arial"/>
                <w:b/>
                <w:color w:val="002060"/>
                <w:sz w:val="16"/>
                <w:szCs w:val="16"/>
                <w:lang w:val="en-GB"/>
              </w:rPr>
            </w:pPr>
          </w:p>
        </w:tc>
        <w:tc>
          <w:tcPr>
            <w:tcW w:w="1783" w:type="dxa"/>
            <w:gridSpan w:val="2"/>
          </w:tcPr>
          <w:p w14:paraId="49359347" w14:textId="77777777" w:rsidR="00E4761F" w:rsidRPr="00514DD5" w:rsidRDefault="00E4761F" w:rsidP="005F66E7">
            <w:pPr>
              <w:spacing w:after="120" w:line="240" w:lineRule="auto"/>
              <w:ind w:right="28"/>
              <w:jc w:val="center"/>
              <w:rPr>
                <w:rFonts w:eastAsia="Times New Roman" w:cs="Arial"/>
                <w:b/>
                <w:color w:val="002060"/>
                <w:sz w:val="16"/>
                <w:szCs w:val="16"/>
                <w:lang w:val="en-GB"/>
              </w:rPr>
            </w:pPr>
          </w:p>
        </w:tc>
        <w:tc>
          <w:tcPr>
            <w:tcW w:w="2288" w:type="dxa"/>
            <w:gridSpan w:val="2"/>
          </w:tcPr>
          <w:p w14:paraId="275FD92B" w14:textId="77777777" w:rsidR="00E4761F" w:rsidRPr="00514DD5" w:rsidRDefault="00E4761F" w:rsidP="005F66E7">
            <w:pPr>
              <w:spacing w:after="120" w:line="240" w:lineRule="auto"/>
              <w:ind w:right="28"/>
              <w:jc w:val="center"/>
              <w:rPr>
                <w:rFonts w:eastAsia="Times New Roman" w:cs="Arial"/>
                <w:b/>
                <w:color w:val="002060"/>
                <w:sz w:val="16"/>
                <w:szCs w:val="16"/>
                <w:lang w:val="en-GB"/>
              </w:rPr>
            </w:pPr>
          </w:p>
        </w:tc>
        <w:tc>
          <w:tcPr>
            <w:tcW w:w="2591" w:type="dxa"/>
          </w:tcPr>
          <w:p w14:paraId="231B2050" w14:textId="77777777" w:rsidR="00E4761F" w:rsidRPr="00514DD5" w:rsidRDefault="00E4761F" w:rsidP="005F66E7">
            <w:pPr>
              <w:spacing w:after="120" w:line="240" w:lineRule="auto"/>
              <w:ind w:right="28"/>
              <w:jc w:val="center"/>
              <w:rPr>
                <w:rFonts w:eastAsia="Times New Roman" w:cs="Arial"/>
                <w:b/>
                <w:color w:val="002060"/>
                <w:sz w:val="16"/>
                <w:szCs w:val="16"/>
                <w:lang w:val="en-GB"/>
              </w:rPr>
            </w:pPr>
          </w:p>
        </w:tc>
      </w:tr>
      <w:tr w:rsidR="00E4761F" w14:paraId="4D216BB4" w14:textId="77777777" w:rsidTr="00E4761F">
        <w:tc>
          <w:tcPr>
            <w:tcW w:w="1547" w:type="dxa"/>
            <w:vMerge/>
            <w:shd w:val="clear" w:color="auto" w:fill="D5DCE4" w:themeFill="text2" w:themeFillTint="33"/>
            <w:vAlign w:val="bottom"/>
          </w:tcPr>
          <w:p w14:paraId="169553BE"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2990" w:type="dxa"/>
            <w:gridSpan w:val="2"/>
            <w:shd w:val="clear" w:color="auto" w:fill="D9D9D9" w:themeFill="background1" w:themeFillShade="D9"/>
          </w:tcPr>
          <w:p w14:paraId="79BA6D7F" w14:textId="08E6098B" w:rsidR="00E4761F" w:rsidRPr="00514DD5" w:rsidRDefault="00171D5E" w:rsidP="006F41E1">
            <w:pPr>
              <w:spacing w:after="0" w:line="240" w:lineRule="auto"/>
              <w:jc w:val="center"/>
              <w:rPr>
                <w:rFonts w:eastAsia="Times New Roman"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European Student Identifier (ESI</w:t>
            </w:r>
            <w:r>
              <w:rPr>
                <w:rFonts w:ascii="Calibri" w:eastAsia="Times New Roman" w:hAnsi="Calibri" w:cs="Times New Roman"/>
                <w:b/>
                <w:bCs/>
                <w:color w:val="000000"/>
                <w:sz w:val="16"/>
                <w:szCs w:val="16"/>
                <w:lang w:val="en-IE" w:eastAsia="en-GB"/>
              </w:rPr>
              <w:t>)</w:t>
            </w:r>
            <w:r>
              <w:rPr>
                <w:rFonts w:ascii="Calibri" w:eastAsia="Times New Roman" w:hAnsi="Calibri" w:cs="Times New Roman"/>
                <w:b/>
                <w:bCs/>
                <w:color w:val="000000"/>
                <w:sz w:val="16"/>
                <w:szCs w:val="16"/>
                <w:lang w:val="en-GB" w:eastAsia="en-GB"/>
              </w:rPr>
              <w:br/>
            </w:r>
            <w:r>
              <w:rPr>
                <w:rFonts w:ascii="Calibri" w:eastAsia="Times New Roman" w:hAnsi="Calibri" w:cs="Times New Roman"/>
                <w:bCs/>
                <w:color w:val="000000"/>
                <w:sz w:val="14"/>
                <w:szCs w:val="16"/>
                <w:lang w:val="en-GB" w:eastAsia="en-GB"/>
              </w:rPr>
              <w:t>[</w:t>
            </w:r>
            <w:r w:rsidRPr="007D2699">
              <w:rPr>
                <w:rFonts w:ascii="Calibri" w:eastAsia="Times New Roman" w:hAnsi="Calibri" w:cs="Times New Roman"/>
                <w:bCs/>
                <w:color w:val="000000"/>
                <w:sz w:val="14"/>
                <w:szCs w:val="16"/>
                <w:lang w:val="en-GB" w:eastAsia="en-GB"/>
              </w:rPr>
              <w:t>Unique electronic identifier for mobile students</w:t>
            </w:r>
            <w:r>
              <w:rPr>
                <w:rFonts w:ascii="Calibri" w:eastAsia="Times New Roman" w:hAnsi="Calibri" w:cs="Times New Roman"/>
                <w:bCs/>
                <w:color w:val="000000"/>
                <w:sz w:val="14"/>
                <w:szCs w:val="16"/>
                <w:lang w:val="en-GB" w:eastAsia="en-GB"/>
              </w:rPr>
              <w:t>]</w:t>
            </w:r>
          </w:p>
        </w:tc>
        <w:tc>
          <w:tcPr>
            <w:tcW w:w="1783" w:type="dxa"/>
            <w:gridSpan w:val="2"/>
            <w:shd w:val="clear" w:color="auto" w:fill="D9D9D9" w:themeFill="background1" w:themeFillShade="D9"/>
          </w:tcPr>
          <w:p w14:paraId="00079A4D" w14:textId="39DC21E7" w:rsidR="00E4761F" w:rsidRPr="00514DD5" w:rsidRDefault="00251276" w:rsidP="00E4761F">
            <w:pPr>
              <w:spacing w:after="0" w:line="240" w:lineRule="auto"/>
              <w:jc w:val="center"/>
              <w:rPr>
                <w:rFonts w:eastAsia="Times New Roman"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Level of education</w:t>
            </w:r>
            <w:r>
              <w:rPr>
                <w:rFonts w:ascii="Calibri" w:eastAsia="Times New Roman" w:hAnsi="Calibri" w:cs="Times New Roman"/>
                <w:b/>
                <w:bCs/>
                <w:color w:val="000000"/>
                <w:sz w:val="16"/>
                <w:szCs w:val="16"/>
                <w:lang w:val="en-GB" w:eastAsia="en-GB"/>
              </w:rPr>
              <w:br/>
              <w:t>(EQF level)</w:t>
            </w:r>
          </w:p>
        </w:tc>
        <w:tc>
          <w:tcPr>
            <w:tcW w:w="2288" w:type="dxa"/>
            <w:gridSpan w:val="2"/>
            <w:shd w:val="clear" w:color="auto" w:fill="D9D9D9" w:themeFill="background1" w:themeFillShade="D9"/>
          </w:tcPr>
          <w:p w14:paraId="3EB72482" w14:textId="77777777" w:rsidR="00555F03" w:rsidRPr="00514DD5" w:rsidRDefault="00E4761F" w:rsidP="00555F03">
            <w:pPr>
              <w:spacing w:after="0" w:line="240" w:lineRule="auto"/>
              <w:jc w:val="center"/>
              <w:rPr>
                <w:rFonts w:eastAsia="Times New Roman" w:cs="Times New Roman"/>
                <w:b/>
                <w:bCs/>
                <w:color w:val="000000"/>
                <w:sz w:val="16"/>
                <w:szCs w:val="16"/>
                <w:lang w:val="en-GB" w:eastAsia="en-GB"/>
              </w:rPr>
            </w:pPr>
            <w:r w:rsidRPr="00514DD5">
              <w:rPr>
                <w:rFonts w:eastAsia="Times New Roman" w:cs="Times New Roman"/>
                <w:b/>
                <w:bCs/>
                <w:color w:val="000000"/>
                <w:sz w:val="16"/>
                <w:szCs w:val="16"/>
                <w:lang w:val="en-GB" w:eastAsia="en-GB"/>
              </w:rPr>
              <w:t>Field of education</w:t>
            </w:r>
          </w:p>
          <w:p w14:paraId="13007356" w14:textId="77777777" w:rsidR="00555F03" w:rsidRPr="00514DD5" w:rsidRDefault="00555F03" w:rsidP="00555F03">
            <w:pPr>
              <w:spacing w:after="0" w:line="240" w:lineRule="auto"/>
              <w:jc w:val="center"/>
              <w:rPr>
                <w:rFonts w:eastAsia="Times New Roman" w:cs="Times New Roman"/>
                <w:b/>
                <w:bCs/>
                <w:color w:val="000000"/>
                <w:sz w:val="16"/>
                <w:szCs w:val="16"/>
                <w:lang w:val="en-GB" w:eastAsia="en-GB"/>
              </w:rPr>
            </w:pPr>
            <w:r w:rsidRPr="00514DD5">
              <w:rPr>
                <w:rFonts w:eastAsia="Times New Roman" w:cs="Times New Roman"/>
                <w:b/>
                <w:bCs/>
                <w:color w:val="000000"/>
                <w:sz w:val="16"/>
                <w:szCs w:val="16"/>
                <w:lang w:val="en-GB" w:eastAsia="en-GB"/>
              </w:rPr>
              <w:t>(ISCED)</w:t>
            </w:r>
          </w:p>
        </w:tc>
        <w:tc>
          <w:tcPr>
            <w:tcW w:w="2591" w:type="dxa"/>
            <w:shd w:val="clear" w:color="auto" w:fill="D9D9D9" w:themeFill="background1" w:themeFillShade="D9"/>
          </w:tcPr>
          <w:p w14:paraId="13555EC5" w14:textId="77777777" w:rsidR="00E4761F" w:rsidRPr="00514DD5" w:rsidRDefault="00555F03" w:rsidP="00E4761F">
            <w:pPr>
              <w:spacing w:after="0" w:line="240" w:lineRule="auto"/>
              <w:jc w:val="center"/>
              <w:rPr>
                <w:rFonts w:eastAsia="Times New Roman" w:cs="Times New Roman"/>
                <w:b/>
                <w:bCs/>
                <w:color w:val="000000"/>
                <w:sz w:val="16"/>
                <w:szCs w:val="16"/>
                <w:lang w:val="en-GB" w:eastAsia="en-GB"/>
              </w:rPr>
            </w:pPr>
            <w:r w:rsidRPr="00514DD5">
              <w:rPr>
                <w:rFonts w:eastAsia="Times New Roman" w:cs="Times New Roman"/>
                <w:b/>
                <w:bCs/>
                <w:color w:val="000000"/>
                <w:sz w:val="16"/>
                <w:szCs w:val="16"/>
                <w:lang w:val="en-GB" w:eastAsia="en-GB"/>
              </w:rPr>
              <w:t xml:space="preserve">Field of education </w:t>
            </w:r>
            <w:r w:rsidRPr="00514DD5">
              <w:rPr>
                <w:rFonts w:eastAsia="Times New Roman" w:cs="Times New Roman"/>
                <w:b/>
                <w:bCs/>
                <w:color w:val="000000"/>
                <w:sz w:val="16"/>
                <w:szCs w:val="16"/>
                <w:lang w:val="en-GB" w:eastAsia="en-GB"/>
              </w:rPr>
              <w:br/>
              <w:t>(clarification)</w:t>
            </w:r>
          </w:p>
        </w:tc>
      </w:tr>
      <w:tr w:rsidR="00E4761F" w:rsidRPr="008A785A" w14:paraId="25016430" w14:textId="77777777" w:rsidTr="0035749F">
        <w:tc>
          <w:tcPr>
            <w:tcW w:w="1547" w:type="dxa"/>
            <w:vMerge/>
            <w:shd w:val="clear" w:color="auto" w:fill="D5DCE4" w:themeFill="text2" w:themeFillTint="33"/>
            <w:vAlign w:val="bottom"/>
          </w:tcPr>
          <w:p w14:paraId="162DC4D1"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2990" w:type="dxa"/>
            <w:gridSpan w:val="2"/>
            <w:vAlign w:val="center"/>
          </w:tcPr>
          <w:p w14:paraId="74E43308" w14:textId="77777777" w:rsidR="00E4761F" w:rsidRPr="00514DD5" w:rsidRDefault="008A785A" w:rsidP="0035749F">
            <w:pPr>
              <w:spacing w:after="120" w:line="240" w:lineRule="auto"/>
              <w:ind w:right="28"/>
              <w:jc w:val="center"/>
              <w:rPr>
                <w:rFonts w:eastAsia="Times New Roman" w:cs="Arial"/>
                <w:b/>
                <w:color w:val="002060"/>
                <w:sz w:val="16"/>
                <w:szCs w:val="16"/>
                <w:lang w:val="en-GB"/>
              </w:rPr>
            </w:pPr>
            <w:r w:rsidRPr="00514DD5">
              <w:rPr>
                <w:rFonts w:eastAsia="Times New Roman" w:cs="Arial"/>
                <w:b/>
                <w:color w:val="002060"/>
                <w:sz w:val="16"/>
                <w:szCs w:val="16"/>
                <w:lang w:val="en-GB"/>
              </w:rPr>
              <w:t>/</w:t>
            </w:r>
          </w:p>
        </w:tc>
        <w:tc>
          <w:tcPr>
            <w:tcW w:w="1783" w:type="dxa"/>
            <w:gridSpan w:val="2"/>
          </w:tcPr>
          <w:p w14:paraId="7186A114" w14:textId="77777777" w:rsidR="00E4761F" w:rsidRPr="00514DD5" w:rsidRDefault="00E4761F" w:rsidP="00E4761F">
            <w:pPr>
              <w:spacing w:after="120" w:line="240" w:lineRule="auto"/>
              <w:ind w:right="28"/>
              <w:jc w:val="center"/>
              <w:rPr>
                <w:rFonts w:eastAsia="Times New Roman" w:cs="Arial"/>
                <w:b/>
                <w:color w:val="002060"/>
                <w:sz w:val="16"/>
                <w:szCs w:val="16"/>
                <w:lang w:val="en-GB"/>
              </w:rPr>
            </w:pPr>
          </w:p>
        </w:tc>
        <w:tc>
          <w:tcPr>
            <w:tcW w:w="2288" w:type="dxa"/>
            <w:gridSpan w:val="2"/>
          </w:tcPr>
          <w:p w14:paraId="54DE811D" w14:textId="77777777" w:rsidR="00E4761F" w:rsidRPr="00514DD5" w:rsidRDefault="00E4761F" w:rsidP="00E4761F">
            <w:pPr>
              <w:spacing w:after="120" w:line="240" w:lineRule="auto"/>
              <w:ind w:right="28"/>
              <w:jc w:val="center"/>
              <w:rPr>
                <w:rFonts w:eastAsia="Times New Roman" w:cs="Arial"/>
                <w:b/>
                <w:color w:val="002060"/>
                <w:sz w:val="16"/>
                <w:szCs w:val="16"/>
                <w:lang w:val="en-GB"/>
              </w:rPr>
            </w:pPr>
          </w:p>
        </w:tc>
        <w:tc>
          <w:tcPr>
            <w:tcW w:w="2591" w:type="dxa"/>
          </w:tcPr>
          <w:p w14:paraId="770C1152" w14:textId="77777777" w:rsidR="00E4761F" w:rsidRPr="00514DD5" w:rsidRDefault="00E4761F" w:rsidP="00E4761F">
            <w:pPr>
              <w:spacing w:after="120" w:line="240" w:lineRule="auto"/>
              <w:ind w:right="28"/>
              <w:jc w:val="center"/>
              <w:rPr>
                <w:rFonts w:eastAsia="Times New Roman" w:cs="Arial"/>
                <w:b/>
                <w:color w:val="002060"/>
                <w:sz w:val="16"/>
                <w:szCs w:val="16"/>
                <w:lang w:val="en-GB"/>
              </w:rPr>
            </w:pPr>
          </w:p>
        </w:tc>
      </w:tr>
      <w:tr w:rsidR="00D13092" w14:paraId="410DF605" w14:textId="77777777" w:rsidTr="00555F03">
        <w:tc>
          <w:tcPr>
            <w:tcW w:w="1547" w:type="dxa"/>
            <w:shd w:val="clear" w:color="auto" w:fill="D5DCE4" w:themeFill="text2" w:themeFillTint="33"/>
            <w:vAlign w:val="bottom"/>
          </w:tcPr>
          <w:p w14:paraId="44604C79" w14:textId="77777777" w:rsidR="00D13092" w:rsidRPr="002A00C3" w:rsidRDefault="00D13092" w:rsidP="00E4761F">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3D628BA8" w14:textId="77777777" w:rsidR="00D13092" w:rsidRPr="002A00C3" w:rsidRDefault="00D13092" w:rsidP="00E4761F">
            <w:pPr>
              <w:spacing w:after="0" w:line="240" w:lineRule="auto"/>
              <w:jc w:val="center"/>
              <w:rPr>
                <w:rFonts w:ascii="Calibri" w:eastAsia="Times New Roman" w:hAnsi="Calibri" w:cs="Times New Roman"/>
                <w:b/>
                <w:bCs/>
                <w:color w:val="000000"/>
                <w:sz w:val="16"/>
                <w:szCs w:val="16"/>
                <w:lang w:val="en-GB" w:eastAsia="en-GB"/>
              </w:rPr>
            </w:pPr>
          </w:p>
        </w:tc>
        <w:tc>
          <w:tcPr>
            <w:tcW w:w="1949" w:type="dxa"/>
            <w:gridSpan w:val="2"/>
            <w:shd w:val="clear" w:color="auto" w:fill="D0CECE" w:themeFill="background2" w:themeFillShade="E6"/>
            <w:vAlign w:val="bottom"/>
          </w:tcPr>
          <w:p w14:paraId="089493BC" w14:textId="77777777" w:rsidR="00D13092" w:rsidRPr="002A00C3" w:rsidRDefault="00D13092" w:rsidP="00E4761F">
            <w:pPr>
              <w:spacing w:after="0" w:line="240" w:lineRule="auto"/>
              <w:jc w:val="center"/>
              <w:rPr>
                <w:rFonts w:ascii="Calibri" w:eastAsia="Times New Roman" w:hAnsi="Calibri" w:cs="Times New Roman"/>
                <w:b/>
                <w:bCs/>
                <w:color w:val="000000"/>
                <w:sz w:val="16"/>
                <w:szCs w:val="16"/>
                <w:lang w:val="en-GB" w:eastAsia="en-GB"/>
              </w:rPr>
            </w:pPr>
          </w:p>
        </w:tc>
        <w:tc>
          <w:tcPr>
            <w:tcW w:w="1251" w:type="dxa"/>
            <w:shd w:val="clear" w:color="auto" w:fill="D0CECE" w:themeFill="background2" w:themeFillShade="E6"/>
            <w:vAlign w:val="bottom"/>
          </w:tcPr>
          <w:p w14:paraId="46F455C2" w14:textId="77777777" w:rsidR="00D13092" w:rsidRPr="002A00C3" w:rsidRDefault="00D13092" w:rsidP="00E4761F">
            <w:pPr>
              <w:spacing w:after="0" w:line="240" w:lineRule="auto"/>
              <w:jc w:val="center"/>
              <w:rPr>
                <w:rFonts w:ascii="Calibri" w:eastAsia="Times New Roman" w:hAnsi="Calibri" w:cs="Times New Roman"/>
                <w:b/>
                <w:bCs/>
                <w:color w:val="000000"/>
                <w:sz w:val="16"/>
                <w:szCs w:val="16"/>
                <w:lang w:val="en-GB" w:eastAsia="en-GB"/>
              </w:rPr>
            </w:pPr>
          </w:p>
        </w:tc>
        <w:tc>
          <w:tcPr>
            <w:tcW w:w="1619" w:type="dxa"/>
            <w:shd w:val="clear" w:color="auto" w:fill="D0CECE" w:themeFill="background2" w:themeFillShade="E6"/>
            <w:vAlign w:val="bottom"/>
          </w:tcPr>
          <w:p w14:paraId="268AD1BD" w14:textId="77777777" w:rsidR="00D13092" w:rsidRPr="002A00C3" w:rsidRDefault="00D13092" w:rsidP="00E4761F">
            <w:pPr>
              <w:spacing w:after="0" w:line="240" w:lineRule="auto"/>
              <w:jc w:val="center"/>
              <w:rPr>
                <w:rFonts w:ascii="Calibri" w:eastAsia="Times New Roman" w:hAnsi="Calibri" w:cs="Times New Roman"/>
                <w:b/>
                <w:bCs/>
                <w:color w:val="000000"/>
                <w:sz w:val="16"/>
                <w:szCs w:val="16"/>
                <w:lang w:val="en-GB" w:eastAsia="en-GB"/>
              </w:rPr>
            </w:pPr>
          </w:p>
        </w:tc>
        <w:tc>
          <w:tcPr>
            <w:tcW w:w="3260" w:type="dxa"/>
            <w:gridSpan w:val="2"/>
            <w:shd w:val="clear" w:color="auto" w:fill="D0CECE" w:themeFill="background2" w:themeFillShade="E6"/>
            <w:vAlign w:val="bottom"/>
          </w:tcPr>
          <w:p w14:paraId="369D0678" w14:textId="77777777" w:rsidR="00D13092" w:rsidRDefault="00D13092" w:rsidP="0035749F">
            <w:pPr>
              <w:spacing w:after="0" w:line="240" w:lineRule="auto"/>
              <w:rPr>
                <w:rFonts w:ascii="Calibri" w:eastAsia="Times New Roman" w:hAnsi="Calibri" w:cs="Times New Roman"/>
                <w:b/>
                <w:bCs/>
                <w:color w:val="000000"/>
                <w:sz w:val="16"/>
                <w:szCs w:val="16"/>
                <w:lang w:val="en-GB" w:eastAsia="en-GB"/>
              </w:rPr>
            </w:pPr>
          </w:p>
        </w:tc>
      </w:tr>
      <w:tr w:rsidR="00E4761F" w14:paraId="2D959AEA" w14:textId="77777777" w:rsidTr="00555F03">
        <w:tc>
          <w:tcPr>
            <w:tcW w:w="1547" w:type="dxa"/>
            <w:vMerge w:val="restart"/>
            <w:shd w:val="clear" w:color="auto" w:fill="D5DCE4" w:themeFill="text2" w:themeFillTint="33"/>
            <w:vAlign w:val="bottom"/>
          </w:tcPr>
          <w:p w14:paraId="416D4068"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p>
          <w:p w14:paraId="174CADC0"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73B25BAA"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1C737C73"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51" w:type="dxa"/>
            <w:shd w:val="clear" w:color="auto" w:fill="D0CECE" w:themeFill="background2" w:themeFillShade="E6"/>
            <w:vAlign w:val="bottom"/>
          </w:tcPr>
          <w:p w14:paraId="157A0CA4"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w:t>
            </w:r>
            <w:r w:rsidRPr="002A00C3">
              <w:rPr>
                <w:rFonts w:ascii="Verdana" w:hAnsi="Verdana" w:cs="Arial"/>
                <w:sz w:val="20"/>
                <w:lang w:val="en-GB"/>
              </w:rPr>
              <w:t xml:space="preserve"> </w:t>
            </w:r>
            <w:r w:rsidRPr="002A00C3">
              <w:rPr>
                <w:rFonts w:ascii="Calibri" w:eastAsia="Times New Roman" w:hAnsi="Calibri" w:cs="Times New Roman"/>
                <w:b/>
                <w:bCs/>
                <w:color w:val="000000"/>
                <w:sz w:val="16"/>
                <w:szCs w:val="16"/>
                <w:lang w:val="en-GB" w:eastAsia="en-GB"/>
              </w:rPr>
              <w:t xml:space="preserve"> </w:t>
            </w:r>
          </w:p>
        </w:tc>
        <w:tc>
          <w:tcPr>
            <w:tcW w:w="1619" w:type="dxa"/>
            <w:shd w:val="clear" w:color="auto" w:fill="D0CECE" w:themeFill="background2" w:themeFillShade="E6"/>
            <w:vAlign w:val="bottom"/>
          </w:tcPr>
          <w:p w14:paraId="0643A049"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6B68C68A" w14:textId="36D2DEE3" w:rsidR="00E4761F" w:rsidRPr="002A00C3" w:rsidRDefault="0035749F" w:rsidP="000A1E0E">
            <w:pPr>
              <w:spacing w:after="0" w:line="240" w:lineRule="auto"/>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Faculty a</w:t>
            </w:r>
            <w:r w:rsidR="00E4761F">
              <w:rPr>
                <w:rFonts w:ascii="Calibri" w:eastAsia="Times New Roman" w:hAnsi="Calibri" w:cs="Times New Roman"/>
                <w:b/>
                <w:bCs/>
                <w:color w:val="000000"/>
                <w:sz w:val="16"/>
                <w:szCs w:val="16"/>
                <w:lang w:val="en-GB" w:eastAsia="en-GB"/>
              </w:rPr>
              <w:t xml:space="preserve">dministrative contact </w:t>
            </w:r>
            <w:r w:rsidR="00E4761F" w:rsidRPr="002A00C3">
              <w:rPr>
                <w:rFonts w:ascii="Calibri" w:eastAsia="Times New Roman" w:hAnsi="Calibri" w:cs="Times New Roman"/>
                <w:b/>
                <w:bCs/>
                <w:color w:val="000000"/>
                <w:sz w:val="16"/>
                <w:szCs w:val="16"/>
                <w:lang w:val="en-GB" w:eastAsia="en-GB"/>
              </w:rPr>
              <w:t>person name; email</w:t>
            </w:r>
          </w:p>
        </w:tc>
      </w:tr>
      <w:tr w:rsidR="00E4761F" w14:paraId="214AB4EC" w14:textId="77777777" w:rsidTr="0035749F">
        <w:tc>
          <w:tcPr>
            <w:tcW w:w="1547" w:type="dxa"/>
            <w:vMerge/>
            <w:shd w:val="clear" w:color="auto" w:fill="D5DCE4" w:themeFill="text2" w:themeFillTint="33"/>
            <w:vAlign w:val="bottom"/>
          </w:tcPr>
          <w:p w14:paraId="5F64C35F"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1573" w:type="dxa"/>
            <w:vAlign w:val="center"/>
          </w:tcPr>
          <w:p w14:paraId="37A7EE7A" w14:textId="77777777" w:rsidR="00E4761F" w:rsidRPr="00514DD5" w:rsidRDefault="00EF1FE6" w:rsidP="0035749F">
            <w:pPr>
              <w:spacing w:after="120" w:line="240" w:lineRule="auto"/>
              <w:ind w:right="28"/>
              <w:jc w:val="center"/>
              <w:rPr>
                <w:rFonts w:eastAsia="Times New Roman" w:cs="Arial"/>
                <w:b/>
                <w:color w:val="002060"/>
                <w:sz w:val="16"/>
                <w:szCs w:val="36"/>
                <w:lang w:val="en-GB"/>
              </w:rPr>
            </w:pPr>
            <w:r w:rsidRPr="00514DD5">
              <w:rPr>
                <w:rFonts w:eastAsia="Times New Roman" w:cs="Arial"/>
                <w:b/>
                <w:color w:val="002060"/>
                <w:sz w:val="16"/>
                <w:szCs w:val="36"/>
                <w:lang w:val="en-GB"/>
              </w:rPr>
              <w:t>University of Zagreb</w:t>
            </w:r>
          </w:p>
        </w:tc>
        <w:tc>
          <w:tcPr>
            <w:tcW w:w="1949" w:type="dxa"/>
            <w:gridSpan w:val="2"/>
            <w:vAlign w:val="center"/>
          </w:tcPr>
          <w:p w14:paraId="4074856D" w14:textId="77777777" w:rsidR="00E4761F" w:rsidRPr="00514DD5" w:rsidRDefault="00E4761F" w:rsidP="0035749F">
            <w:pPr>
              <w:spacing w:after="120" w:line="240" w:lineRule="auto"/>
              <w:ind w:right="28"/>
              <w:jc w:val="center"/>
              <w:rPr>
                <w:rFonts w:eastAsia="Times New Roman" w:cs="Arial"/>
                <w:b/>
                <w:color w:val="002060"/>
                <w:sz w:val="16"/>
                <w:szCs w:val="36"/>
                <w:lang w:val="en-GB"/>
              </w:rPr>
            </w:pPr>
          </w:p>
        </w:tc>
        <w:tc>
          <w:tcPr>
            <w:tcW w:w="1251" w:type="dxa"/>
            <w:vAlign w:val="center"/>
          </w:tcPr>
          <w:p w14:paraId="512F8EE6" w14:textId="77777777" w:rsidR="00E4761F" w:rsidRPr="00514DD5" w:rsidRDefault="00514DD5" w:rsidP="0035749F">
            <w:pPr>
              <w:spacing w:after="120" w:line="240" w:lineRule="auto"/>
              <w:ind w:right="28"/>
              <w:jc w:val="center"/>
              <w:rPr>
                <w:rFonts w:eastAsia="Times New Roman" w:cs="Arial"/>
                <w:b/>
                <w:color w:val="002060"/>
                <w:sz w:val="16"/>
                <w:szCs w:val="36"/>
                <w:lang w:val="en-GB"/>
              </w:rPr>
            </w:pPr>
            <w:r>
              <w:rPr>
                <w:rFonts w:eastAsia="Times New Roman" w:cs="Arial"/>
                <w:b/>
                <w:color w:val="002060"/>
                <w:sz w:val="16"/>
                <w:szCs w:val="36"/>
                <w:lang w:val="en-GB"/>
              </w:rPr>
              <w:t>HR ZAGREB01</w:t>
            </w:r>
          </w:p>
        </w:tc>
        <w:tc>
          <w:tcPr>
            <w:tcW w:w="1619" w:type="dxa"/>
            <w:vAlign w:val="center"/>
          </w:tcPr>
          <w:p w14:paraId="2889E167" w14:textId="77777777" w:rsidR="00E4761F" w:rsidRPr="00514DD5" w:rsidRDefault="00514DD5" w:rsidP="0035749F">
            <w:pPr>
              <w:spacing w:after="120" w:line="240" w:lineRule="auto"/>
              <w:ind w:right="28"/>
              <w:jc w:val="center"/>
              <w:rPr>
                <w:rFonts w:eastAsia="Times New Roman" w:cs="Arial"/>
                <w:b/>
                <w:color w:val="002060"/>
                <w:sz w:val="16"/>
                <w:szCs w:val="36"/>
                <w:lang w:val="en-GB"/>
              </w:rPr>
            </w:pPr>
            <w:r>
              <w:rPr>
                <w:rFonts w:eastAsia="Times New Roman" w:cs="Arial"/>
                <w:b/>
                <w:color w:val="002060"/>
                <w:sz w:val="16"/>
                <w:szCs w:val="36"/>
                <w:lang w:val="en-GB"/>
              </w:rPr>
              <w:t>Croatia</w:t>
            </w:r>
          </w:p>
        </w:tc>
        <w:tc>
          <w:tcPr>
            <w:tcW w:w="3260" w:type="dxa"/>
            <w:gridSpan w:val="2"/>
          </w:tcPr>
          <w:p w14:paraId="4C98E9B5" w14:textId="77777777" w:rsidR="00E4761F" w:rsidRPr="00514DD5" w:rsidRDefault="00E4761F" w:rsidP="00E4761F">
            <w:pPr>
              <w:spacing w:after="120" w:line="240" w:lineRule="auto"/>
              <w:ind w:right="28"/>
              <w:jc w:val="center"/>
              <w:rPr>
                <w:rFonts w:eastAsia="Times New Roman" w:cs="Arial"/>
                <w:b/>
                <w:color w:val="002060"/>
                <w:sz w:val="16"/>
                <w:szCs w:val="36"/>
                <w:lang w:val="en-GB"/>
              </w:rPr>
            </w:pPr>
          </w:p>
        </w:tc>
      </w:tr>
      <w:tr w:rsidR="00E4761F" w14:paraId="3E1091F9" w14:textId="77777777" w:rsidTr="00555F03">
        <w:tc>
          <w:tcPr>
            <w:tcW w:w="1547" w:type="dxa"/>
            <w:vMerge w:val="restart"/>
            <w:shd w:val="clear" w:color="auto" w:fill="D5DCE4" w:themeFill="text2" w:themeFillTint="33"/>
            <w:vAlign w:val="bottom"/>
          </w:tcPr>
          <w:p w14:paraId="4A0B985A"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Receiving Institution</w:t>
            </w:r>
          </w:p>
          <w:p w14:paraId="39E08DA3" w14:textId="77777777" w:rsidR="00E4761F" w:rsidRPr="002A00C3" w:rsidRDefault="00E4761F" w:rsidP="00E4761F">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573" w:type="dxa"/>
            <w:shd w:val="clear" w:color="auto" w:fill="D0CECE" w:themeFill="background2" w:themeFillShade="E6"/>
            <w:vAlign w:val="bottom"/>
          </w:tcPr>
          <w:p w14:paraId="76A670FE"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6A49A4C0"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51" w:type="dxa"/>
            <w:shd w:val="clear" w:color="auto" w:fill="D0CECE" w:themeFill="background2" w:themeFillShade="E6"/>
            <w:vAlign w:val="bottom"/>
          </w:tcPr>
          <w:p w14:paraId="264249EB"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Erasmus code </w:t>
            </w:r>
          </w:p>
        </w:tc>
        <w:tc>
          <w:tcPr>
            <w:tcW w:w="1619" w:type="dxa"/>
            <w:shd w:val="clear" w:color="auto" w:fill="D0CECE" w:themeFill="background2" w:themeFillShade="E6"/>
            <w:vAlign w:val="bottom"/>
          </w:tcPr>
          <w:p w14:paraId="581A92FD"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0E85CCDA" w14:textId="4976C03E"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Administrative contact person name</w:t>
            </w:r>
            <w:r w:rsidRPr="002A00C3">
              <w:rPr>
                <w:rFonts w:ascii="Calibri" w:eastAsia="Times New Roman" w:hAnsi="Calibri" w:cs="Times New Roman"/>
                <w:b/>
                <w:bCs/>
                <w:color w:val="000000"/>
                <w:sz w:val="16"/>
                <w:szCs w:val="16"/>
                <w:lang w:val="en-GB" w:eastAsia="en-GB"/>
              </w:rPr>
              <w:t>; email</w:t>
            </w:r>
          </w:p>
        </w:tc>
      </w:tr>
      <w:tr w:rsidR="00E4761F" w14:paraId="1930649A" w14:textId="77777777" w:rsidTr="00555F03">
        <w:tc>
          <w:tcPr>
            <w:tcW w:w="1547" w:type="dxa"/>
            <w:vMerge/>
            <w:shd w:val="clear" w:color="auto" w:fill="D5DCE4" w:themeFill="text2" w:themeFillTint="33"/>
            <w:vAlign w:val="bottom"/>
          </w:tcPr>
          <w:p w14:paraId="1CBCE1F0"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1573" w:type="dxa"/>
          </w:tcPr>
          <w:p w14:paraId="15347DEB" w14:textId="77777777" w:rsidR="00E4761F" w:rsidRPr="00514DD5" w:rsidRDefault="00E4761F" w:rsidP="00E4761F">
            <w:pPr>
              <w:spacing w:after="120" w:line="240" w:lineRule="auto"/>
              <w:ind w:right="28"/>
              <w:jc w:val="center"/>
              <w:rPr>
                <w:rFonts w:eastAsia="Times New Roman" w:cs="Arial"/>
                <w:b/>
                <w:color w:val="002060"/>
                <w:sz w:val="16"/>
                <w:szCs w:val="36"/>
                <w:lang w:val="en-GB"/>
              </w:rPr>
            </w:pPr>
          </w:p>
        </w:tc>
        <w:tc>
          <w:tcPr>
            <w:tcW w:w="1949" w:type="dxa"/>
            <w:gridSpan w:val="2"/>
          </w:tcPr>
          <w:p w14:paraId="19CF7006" w14:textId="77777777" w:rsidR="00E4761F" w:rsidRPr="00514DD5" w:rsidRDefault="00E4761F" w:rsidP="00E4761F">
            <w:pPr>
              <w:spacing w:after="120" w:line="240" w:lineRule="auto"/>
              <w:ind w:right="28"/>
              <w:jc w:val="center"/>
              <w:rPr>
                <w:rFonts w:eastAsia="Times New Roman" w:cs="Arial"/>
                <w:b/>
                <w:color w:val="002060"/>
                <w:sz w:val="16"/>
                <w:szCs w:val="36"/>
                <w:lang w:val="en-GB"/>
              </w:rPr>
            </w:pPr>
          </w:p>
        </w:tc>
        <w:tc>
          <w:tcPr>
            <w:tcW w:w="1251" w:type="dxa"/>
          </w:tcPr>
          <w:p w14:paraId="46094CE1" w14:textId="77777777" w:rsidR="00E4761F" w:rsidRPr="00514DD5" w:rsidRDefault="00E4761F" w:rsidP="00E4761F">
            <w:pPr>
              <w:spacing w:after="120" w:line="240" w:lineRule="auto"/>
              <w:ind w:right="28"/>
              <w:jc w:val="center"/>
              <w:rPr>
                <w:rFonts w:eastAsia="Times New Roman" w:cs="Arial"/>
                <w:b/>
                <w:color w:val="002060"/>
                <w:sz w:val="16"/>
                <w:szCs w:val="36"/>
                <w:lang w:val="en-GB"/>
              </w:rPr>
            </w:pPr>
          </w:p>
        </w:tc>
        <w:tc>
          <w:tcPr>
            <w:tcW w:w="1619" w:type="dxa"/>
          </w:tcPr>
          <w:p w14:paraId="6DD71E24" w14:textId="77777777" w:rsidR="00E4761F" w:rsidRPr="00514DD5" w:rsidRDefault="00E4761F" w:rsidP="00E4761F">
            <w:pPr>
              <w:spacing w:after="120" w:line="240" w:lineRule="auto"/>
              <w:ind w:right="28"/>
              <w:jc w:val="center"/>
              <w:rPr>
                <w:rFonts w:eastAsia="Times New Roman" w:cs="Arial"/>
                <w:b/>
                <w:color w:val="002060"/>
                <w:sz w:val="16"/>
                <w:szCs w:val="36"/>
                <w:lang w:val="en-GB"/>
              </w:rPr>
            </w:pPr>
          </w:p>
        </w:tc>
        <w:tc>
          <w:tcPr>
            <w:tcW w:w="3260" w:type="dxa"/>
            <w:gridSpan w:val="2"/>
          </w:tcPr>
          <w:p w14:paraId="70AC3313" w14:textId="77777777" w:rsidR="00E4761F" w:rsidRPr="00514DD5" w:rsidRDefault="00E4761F" w:rsidP="00E4761F">
            <w:pPr>
              <w:spacing w:after="120" w:line="240" w:lineRule="auto"/>
              <w:ind w:right="28"/>
              <w:jc w:val="center"/>
              <w:rPr>
                <w:rFonts w:eastAsia="Times New Roman" w:cs="Arial"/>
                <w:b/>
                <w:color w:val="002060"/>
                <w:sz w:val="16"/>
                <w:szCs w:val="36"/>
                <w:lang w:val="en-GB"/>
              </w:rPr>
            </w:pPr>
          </w:p>
        </w:tc>
      </w:tr>
      <w:tr w:rsidR="009B606A" w:rsidRPr="008F1ED3" w14:paraId="676CA262" w14:textId="77777777" w:rsidTr="00986F62">
        <w:tc>
          <w:tcPr>
            <w:tcW w:w="11199" w:type="dxa"/>
            <w:gridSpan w:val="8"/>
            <w:shd w:val="clear" w:color="auto" w:fill="D5DCE4" w:themeFill="text2" w:themeFillTint="33"/>
            <w:vAlign w:val="bottom"/>
          </w:tcPr>
          <w:p w14:paraId="709035CB" w14:textId="77777777" w:rsidR="009B606A" w:rsidRDefault="009B606A" w:rsidP="00E4761F">
            <w:pPr>
              <w:spacing w:after="120" w:line="240" w:lineRule="auto"/>
              <w:ind w:right="28"/>
              <w:jc w:val="center"/>
              <w:rPr>
                <w:rFonts w:ascii="Verdana" w:eastAsia="Times New Roman" w:hAnsi="Verdana" w:cs="Arial"/>
                <w:b/>
                <w:color w:val="002060"/>
                <w:sz w:val="28"/>
                <w:szCs w:val="36"/>
                <w:lang w:val="en-GB"/>
              </w:rPr>
            </w:pPr>
            <w:r w:rsidRPr="002A00C3">
              <w:rPr>
                <w:rFonts w:ascii="Calibri" w:eastAsia="Times New Roman" w:hAnsi="Calibri" w:cs="Times New Roman"/>
                <w:color w:val="000000"/>
                <w:sz w:val="16"/>
                <w:szCs w:val="16"/>
                <w:lang w:val="en-GB" w:eastAsia="en-GB"/>
              </w:rPr>
              <w:t>The level of language competence</w:t>
            </w:r>
            <w:r>
              <w:rPr>
                <w:rFonts w:ascii="Calibri" w:eastAsia="Times New Roman" w:hAnsi="Calibri" w:cs="Times New Roman"/>
                <w:color w:val="000000"/>
                <w:sz w:val="16"/>
                <w:szCs w:val="16"/>
                <w:lang w:val="en-GB" w:eastAsia="en-GB"/>
              </w:rPr>
              <w:t xml:space="preserve"> in</w:t>
            </w:r>
            <w:r w:rsidR="007D47AF">
              <w:rPr>
                <w:rFonts w:ascii="Calibri" w:eastAsia="Times New Roman" w:hAnsi="Calibri" w:cs="Times New Roman"/>
                <w:color w:val="000000"/>
                <w:sz w:val="16"/>
                <w:szCs w:val="16"/>
                <w:lang w:val="en-GB" w:eastAsia="en-GB"/>
              </w:rPr>
              <w:t xml:space="preserve"> </w:t>
            </w:r>
            <w:r w:rsidR="007D47AF" w:rsidRPr="007D47AF">
              <w:rPr>
                <w:rFonts w:ascii="Calibri" w:eastAsia="Times New Roman" w:hAnsi="Calibri" w:cs="Times New Roman"/>
                <w:bCs/>
                <w:color w:val="000000"/>
                <w:sz w:val="16"/>
                <w:szCs w:val="16"/>
                <w:lang w:val="en-GB" w:eastAsia="en-GB"/>
              </w:rPr>
              <w:t xml:space="preserve">________ [indicate here the main language of instruction] </w:t>
            </w:r>
            <w:r w:rsidRPr="007D47AF">
              <w:rPr>
                <w:rFonts w:ascii="Calibri" w:eastAsia="Times New Roman" w:hAnsi="Calibri" w:cs="Times New Roman"/>
                <w:bCs/>
                <w:color w:val="000000"/>
                <w:sz w:val="16"/>
                <w:szCs w:val="16"/>
                <w:lang w:val="en-GB" w:eastAsia="en-GB"/>
              </w:rPr>
              <w:t>that</w:t>
            </w:r>
            <w:r w:rsidRPr="002A00C3">
              <w:rPr>
                <w:rFonts w:ascii="Calibri" w:eastAsia="Times New Roman" w:hAnsi="Calibri" w:cs="Times New Roman"/>
                <w:color w:val="000000"/>
                <w:sz w:val="16"/>
                <w:szCs w:val="16"/>
                <w:lang w:val="en-GB" w:eastAsia="en-GB"/>
              </w:rPr>
              <w:t xml:space="preserve"> the student already has or agrees to acquire by the start of the study period is: </w:t>
            </w:r>
            <w:r>
              <w:rPr>
                <w:rFonts w:ascii="Calibri" w:eastAsia="Times New Roman" w:hAnsi="Calibri" w:cs="Times New Roman"/>
                <w:color w:val="000000"/>
                <w:sz w:val="16"/>
                <w:szCs w:val="16"/>
                <w:lang w:val="en-GB" w:eastAsia="en-GB"/>
              </w:rPr>
              <w:br/>
            </w:r>
            <w:r w:rsidRPr="002A00C3">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B1 </w:t>
            </w:r>
            <w:r w:rsidRPr="002A00C3">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B2 </w:t>
            </w:r>
            <w:sdt>
              <w:sdtPr>
                <w:rPr>
                  <w:rFonts w:ascii="Calibri" w:eastAsia="Times New Roman" w:hAnsi="Calibri" w:cs="Times New Roman"/>
                  <w:iCs/>
                  <w:color w:val="000000"/>
                  <w:sz w:val="12"/>
                  <w:szCs w:val="16"/>
                  <w:lang w:val="en-GB" w:eastAsia="en-GB"/>
                </w:rPr>
                <w:id w:val="1407178793"/>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sdtPr>
              <w:sdtEndPr/>
              <w:sdtContent>
                <w:r>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sdtPr>
              <w:sdtEndPr/>
              <w:sdtContent>
                <w:r w:rsidRPr="002A00C3">
                  <w:rPr>
                    <w:rFonts w:ascii="MS Gothic" w:eastAsia="MS Gothic" w:hAnsi="MS Gothic" w:cs="Times New Roman" w:hint="eastAsia"/>
                    <w:iCs/>
                    <w:color w:val="000000"/>
                    <w:sz w:val="12"/>
                    <w:szCs w:val="16"/>
                    <w:lang w:val="en-GB" w:eastAsia="en-GB"/>
                  </w:rPr>
                  <w:t>☐</w:t>
                </w:r>
              </w:sdtContent>
            </w:sdt>
          </w:p>
        </w:tc>
      </w:tr>
    </w:tbl>
    <w:p w14:paraId="4D9E6A55" w14:textId="77777777" w:rsidR="008667EB" w:rsidRPr="00823F7C" w:rsidRDefault="008667EB" w:rsidP="003E0C23">
      <w:pPr>
        <w:spacing w:after="120" w:line="240" w:lineRule="auto"/>
        <w:ind w:right="28"/>
        <w:jc w:val="center"/>
        <w:rPr>
          <w:rFonts w:ascii="Verdana" w:eastAsia="Times New Roman" w:hAnsi="Verdana" w:cs="Arial"/>
          <w:b/>
          <w:color w:val="002060"/>
          <w:sz w:val="28"/>
          <w:szCs w:val="36"/>
          <w:lang w:val="en-US"/>
        </w:rPr>
      </w:pPr>
    </w:p>
    <w:p w14:paraId="7B8937F8" w14:textId="77777777" w:rsidR="003E5EC0" w:rsidRDefault="003E5EC0" w:rsidP="003E5EC0">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Learning agreement type and mobility duration</w:t>
      </w:r>
    </w:p>
    <w:tbl>
      <w:tblPr>
        <w:tblStyle w:val="Reetkatablice"/>
        <w:tblW w:w="11199" w:type="dxa"/>
        <w:tblInd w:w="-318" w:type="dxa"/>
        <w:tblLook w:val="04A0" w:firstRow="1" w:lastRow="0" w:firstColumn="1" w:lastColumn="0" w:noHBand="0" w:noVBand="1"/>
      </w:tblPr>
      <w:tblGrid>
        <w:gridCol w:w="6380"/>
        <w:gridCol w:w="4819"/>
      </w:tblGrid>
      <w:tr w:rsidR="009A1854" w:rsidRPr="008F1ED3" w14:paraId="59135AE6" w14:textId="77777777" w:rsidTr="00DD2CC6">
        <w:tc>
          <w:tcPr>
            <w:tcW w:w="6380" w:type="dxa"/>
            <w:shd w:val="clear" w:color="auto" w:fill="D5DCE4" w:themeFill="text2" w:themeFillTint="33"/>
          </w:tcPr>
          <w:p w14:paraId="3E381B8A" w14:textId="77777777" w:rsidR="009A1854" w:rsidRPr="008667EB" w:rsidRDefault="009A1854" w:rsidP="009A1854">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Mobility type (select one) </w:t>
            </w:r>
          </w:p>
        </w:tc>
        <w:tc>
          <w:tcPr>
            <w:tcW w:w="4819" w:type="dxa"/>
            <w:shd w:val="clear" w:color="auto" w:fill="D5DCE4" w:themeFill="text2" w:themeFillTint="33"/>
          </w:tcPr>
          <w:p w14:paraId="09854777" w14:textId="77777777" w:rsidR="009A1854" w:rsidRPr="008667EB" w:rsidRDefault="009A1854" w:rsidP="009A1854">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Estimated duration (to be confirmed by the Receiving Institution)  </w:t>
            </w:r>
          </w:p>
        </w:tc>
      </w:tr>
      <w:tr w:rsidR="009A1854" w:rsidRPr="008F1ED3" w14:paraId="69964DD8" w14:textId="77777777" w:rsidTr="00B8171F">
        <w:trPr>
          <w:trHeight w:val="1574"/>
        </w:trPr>
        <w:tc>
          <w:tcPr>
            <w:tcW w:w="6380" w:type="dxa"/>
          </w:tcPr>
          <w:p w14:paraId="56930C02" w14:textId="77777777" w:rsidR="00236998" w:rsidRPr="00236998" w:rsidRDefault="00236998" w:rsidP="00236998">
            <w:pPr>
              <w:spacing w:after="0" w:line="360" w:lineRule="auto"/>
              <w:rPr>
                <w:rFonts w:ascii="Calibri" w:eastAsia="Times New Roman" w:hAnsi="Calibri" w:cs="Times New Roman"/>
                <w:iCs/>
                <w:color w:val="000000"/>
                <w:sz w:val="16"/>
                <w:szCs w:val="16"/>
                <w:lang w:val="en-GB" w:eastAsia="en-GB"/>
              </w:rPr>
            </w:pPr>
          </w:p>
          <w:p w14:paraId="05986B41" w14:textId="77777777" w:rsidR="004F5B72" w:rsidRPr="008667EB" w:rsidRDefault="004F5B72" w:rsidP="004F5B72">
            <w:pPr>
              <w:pStyle w:val="Odlomakpopisa"/>
              <w:numPr>
                <w:ilvl w:val="0"/>
                <w:numId w:val="1"/>
              </w:numPr>
              <w:spacing w:after="0" w:line="360" w:lineRule="auto"/>
              <w:rPr>
                <w:rFonts w:ascii="Calibri" w:eastAsia="Times New Roman" w:hAnsi="Calibri" w:cs="Times New Roman"/>
                <w:iCs/>
                <w:color w:val="000000"/>
                <w:sz w:val="16"/>
                <w:szCs w:val="16"/>
                <w:lang w:val="en-GB" w:eastAsia="en-GB"/>
              </w:rPr>
            </w:pPr>
            <w:r>
              <w:rPr>
                <w:rFonts w:ascii="Calibri" w:eastAsia="Times New Roman" w:hAnsi="Calibri" w:cs="Times New Roman"/>
                <w:bCs/>
                <w:iCs/>
                <w:color w:val="000000"/>
                <w:sz w:val="16"/>
                <w:szCs w:val="16"/>
                <w:lang w:val="en-GB" w:eastAsia="en-GB"/>
              </w:rPr>
              <w:t>Long-term mobility</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1010113284"/>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  Virtual component </w:t>
            </w:r>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674497616"/>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p>
          <w:p w14:paraId="653A3BE4" w14:textId="399A3693" w:rsidR="009A1854" w:rsidRPr="008667EB" w:rsidRDefault="009A1854" w:rsidP="00F71324">
            <w:pPr>
              <w:ind w:left="360"/>
              <w:rPr>
                <w:i/>
                <w:color w:val="000000"/>
                <w:lang w:val="en-GB" w:eastAsia="en-GB"/>
              </w:rPr>
            </w:pPr>
          </w:p>
        </w:tc>
        <w:tc>
          <w:tcPr>
            <w:tcW w:w="4819" w:type="dxa"/>
          </w:tcPr>
          <w:p w14:paraId="06187698" w14:textId="77777777" w:rsidR="00236998" w:rsidRDefault="009A1854" w:rsidP="00236998">
            <w:pPr>
              <w:spacing w:before="120"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 xml:space="preserve">Planned period of the </w:t>
            </w:r>
            <w:r w:rsidR="00314133">
              <w:rPr>
                <w:rFonts w:ascii="Calibri" w:eastAsia="Times New Roman" w:hAnsi="Calibri" w:cs="Times New Roman"/>
                <w:bCs/>
                <w:iCs/>
                <w:color w:val="000000"/>
                <w:sz w:val="16"/>
                <w:szCs w:val="16"/>
                <w:lang w:val="en-GB" w:eastAsia="en-GB"/>
              </w:rPr>
              <w:t xml:space="preserve">physical </w:t>
            </w:r>
            <w:r w:rsidRPr="009A1854">
              <w:rPr>
                <w:rFonts w:ascii="Calibri" w:eastAsia="Times New Roman" w:hAnsi="Calibri" w:cs="Times New Roman"/>
                <w:bCs/>
                <w:iCs/>
                <w:color w:val="000000"/>
                <w:sz w:val="16"/>
                <w:szCs w:val="16"/>
                <w:lang w:val="en-GB" w:eastAsia="en-GB"/>
              </w:rPr>
              <w:t>mobility:</w:t>
            </w:r>
          </w:p>
          <w:p w14:paraId="32FA2EB7" w14:textId="77777777" w:rsidR="00801436" w:rsidRPr="001879C3" w:rsidRDefault="00801436" w:rsidP="00801436">
            <w:pPr>
              <w:pStyle w:val="Odlomakpopisa"/>
              <w:numPr>
                <w:ilvl w:val="0"/>
                <w:numId w:val="7"/>
              </w:numPr>
              <w:spacing w:before="120" w:after="120" w:line="360" w:lineRule="auto"/>
              <w:ind w:right="28"/>
              <w:rPr>
                <w:rFonts w:ascii="Calibri" w:eastAsia="Times New Roman" w:hAnsi="Calibri" w:cs="Times New Roman"/>
                <w:bCs/>
                <w:iCs/>
                <w:color w:val="000000"/>
                <w:sz w:val="16"/>
                <w:szCs w:val="16"/>
                <w:lang w:val="en-GB" w:eastAsia="en-GB"/>
              </w:rPr>
            </w:pPr>
            <w:r>
              <w:rPr>
                <w:rFonts w:ascii="Calibri" w:eastAsia="Times New Roman" w:hAnsi="Calibri" w:cs="Times New Roman"/>
                <w:bCs/>
                <w:iCs/>
                <w:color w:val="000000"/>
                <w:sz w:val="16"/>
                <w:szCs w:val="16"/>
                <w:lang w:val="en-GB" w:eastAsia="en-GB"/>
              </w:rPr>
              <w:t xml:space="preserve">Academic year </w:t>
            </w:r>
            <w:r w:rsidRPr="00236998">
              <w:rPr>
                <w:rFonts w:ascii="Calibri" w:eastAsia="Times New Roman" w:hAnsi="Calibri" w:cs="Times New Roman"/>
                <w:bCs/>
                <w:iCs/>
                <w:color w:val="000000"/>
                <w:sz w:val="16"/>
                <w:szCs w:val="16"/>
                <w:lang w:val="en-GB" w:eastAsia="en-GB"/>
              </w:rPr>
              <w:t>[</w:t>
            </w:r>
            <w:r>
              <w:rPr>
                <w:rFonts w:ascii="Calibri" w:eastAsia="Times New Roman" w:hAnsi="Calibri" w:cs="Times New Roman"/>
                <w:bCs/>
                <w:iCs/>
                <w:color w:val="000000"/>
                <w:sz w:val="16"/>
                <w:szCs w:val="16"/>
                <w:lang w:val="en-GB" w:eastAsia="en-GB"/>
              </w:rPr>
              <w:t>year/year</w:t>
            </w:r>
            <w:r w:rsidRPr="00236998">
              <w:rPr>
                <w:rFonts w:ascii="Calibri" w:eastAsia="Times New Roman" w:hAnsi="Calibri" w:cs="Times New Roman"/>
                <w:bCs/>
                <w:iCs/>
                <w:color w:val="000000"/>
                <w:sz w:val="16"/>
                <w:szCs w:val="16"/>
                <w:lang w:val="en-GB" w:eastAsia="en-GB"/>
              </w:rPr>
              <w:t>] …………….</w:t>
            </w:r>
          </w:p>
          <w:p w14:paraId="42DEE551" w14:textId="77777777" w:rsidR="00801436" w:rsidRPr="004827BD" w:rsidRDefault="00801436" w:rsidP="00801436">
            <w:pPr>
              <w:pStyle w:val="Odlomakpopisa"/>
              <w:numPr>
                <w:ilvl w:val="0"/>
                <w:numId w:val="4"/>
              </w:numPr>
              <w:spacing w:before="120" w:after="120" w:line="360" w:lineRule="auto"/>
              <w:ind w:right="28"/>
              <w:rPr>
                <w:rFonts w:ascii="Calibri" w:eastAsia="Times New Roman" w:hAnsi="Calibri" w:cs="Times New Roman"/>
                <w:bCs/>
                <w:iCs/>
                <w:color w:val="000000"/>
                <w:sz w:val="16"/>
                <w:szCs w:val="16"/>
                <w:lang w:val="en-GB" w:eastAsia="en-GB"/>
              </w:rPr>
            </w:pPr>
            <w:r w:rsidRPr="00236998">
              <w:rPr>
                <w:rFonts w:ascii="Calibri" w:eastAsia="Times New Roman" w:hAnsi="Calibri" w:cs="Times New Roman"/>
                <w:bCs/>
                <w:iCs/>
                <w:color w:val="000000"/>
                <w:sz w:val="16"/>
                <w:szCs w:val="16"/>
                <w:lang w:val="en-GB" w:eastAsia="en-GB"/>
              </w:rPr>
              <w:t>from [</w:t>
            </w:r>
            <w:r>
              <w:rPr>
                <w:rFonts w:ascii="Calibri" w:eastAsia="Times New Roman" w:hAnsi="Calibri" w:cs="Times New Roman"/>
                <w:bCs/>
                <w:iCs/>
                <w:color w:val="000000"/>
                <w:sz w:val="16"/>
                <w:szCs w:val="16"/>
                <w:lang w:val="en-GB" w:eastAsia="en-GB"/>
              </w:rPr>
              <w:t>&lt;</w:t>
            </w:r>
            <w:r w:rsidRPr="004827BD">
              <w:rPr>
                <w:rFonts w:ascii="Calibri" w:eastAsia="Times New Roman" w:hAnsi="Calibri" w:cs="Times New Roman"/>
                <w:bCs/>
                <w:iCs/>
                <w:color w:val="000000"/>
                <w:sz w:val="16"/>
                <w:szCs w:val="16"/>
                <w:lang w:val="en-GB" w:eastAsia="en-GB"/>
              </w:rPr>
              <w:t>day</w:t>
            </w:r>
            <w:r>
              <w:rPr>
                <w:rFonts w:ascii="Calibri" w:eastAsia="Times New Roman" w:hAnsi="Calibri" w:cs="Times New Roman"/>
                <w:bCs/>
                <w:iCs/>
                <w:color w:val="000000"/>
                <w:sz w:val="16"/>
                <w:szCs w:val="16"/>
                <w:lang w:val="en-GB" w:eastAsia="en-GB"/>
              </w:rPr>
              <w:t>&gt;</w:t>
            </w:r>
            <w:r w:rsidRPr="004827BD">
              <w:rPr>
                <w:rFonts w:ascii="Calibri" w:eastAsia="Times New Roman" w:hAnsi="Calibri" w:cs="Times New Roman"/>
                <w:bCs/>
                <w:iCs/>
                <w:color w:val="000000"/>
                <w:sz w:val="16"/>
                <w:szCs w:val="16"/>
                <w:lang w:val="en-GB" w:eastAsia="en-GB"/>
              </w:rPr>
              <w:t>/month/year] …………….</w:t>
            </w:r>
          </w:p>
          <w:p w14:paraId="1CBBBEE0" w14:textId="7C102F29" w:rsidR="009A1854" w:rsidRPr="009A1854" w:rsidRDefault="00801436" w:rsidP="00801436">
            <w:pPr>
              <w:pStyle w:val="Odlomakpopisa"/>
              <w:numPr>
                <w:ilvl w:val="0"/>
                <w:numId w:val="3"/>
              </w:numPr>
              <w:spacing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to [</w:t>
            </w:r>
            <w:r>
              <w:rPr>
                <w:rFonts w:ascii="Calibri" w:eastAsia="Times New Roman" w:hAnsi="Calibri" w:cs="Times New Roman"/>
                <w:bCs/>
                <w:iCs/>
                <w:color w:val="000000"/>
                <w:sz w:val="16"/>
                <w:szCs w:val="16"/>
                <w:lang w:val="en-GB" w:eastAsia="en-GB"/>
              </w:rPr>
              <w:t>&lt;</w:t>
            </w:r>
            <w:r w:rsidRPr="009A1854">
              <w:rPr>
                <w:rFonts w:ascii="Calibri" w:eastAsia="Times New Roman" w:hAnsi="Calibri" w:cs="Times New Roman"/>
                <w:bCs/>
                <w:iCs/>
                <w:color w:val="000000"/>
                <w:sz w:val="16"/>
                <w:szCs w:val="16"/>
                <w:lang w:val="en-GB" w:eastAsia="en-GB"/>
              </w:rPr>
              <w:t>day</w:t>
            </w:r>
            <w:r>
              <w:rPr>
                <w:rFonts w:ascii="Calibri" w:eastAsia="Times New Roman" w:hAnsi="Calibri" w:cs="Times New Roman"/>
                <w:bCs/>
                <w:iCs/>
                <w:color w:val="000000"/>
                <w:sz w:val="16"/>
                <w:szCs w:val="16"/>
                <w:lang w:val="en-GB" w:eastAsia="en-GB"/>
              </w:rPr>
              <w:t>&gt;</w:t>
            </w:r>
            <w:r w:rsidRPr="009A1854">
              <w:rPr>
                <w:rFonts w:ascii="Calibri" w:eastAsia="Times New Roman" w:hAnsi="Calibri" w:cs="Times New Roman"/>
                <w:bCs/>
                <w:iCs/>
                <w:color w:val="000000"/>
                <w:sz w:val="16"/>
                <w:szCs w:val="16"/>
                <w:lang w:val="en-GB" w:eastAsia="en-GB"/>
              </w:rPr>
              <w:t>/month/year] ……………</w:t>
            </w:r>
          </w:p>
        </w:tc>
      </w:tr>
      <w:tr w:rsidR="00174F66" w:rsidRPr="008F1ED3" w14:paraId="07BECFAB" w14:textId="77777777" w:rsidTr="00174F66">
        <w:trPr>
          <w:trHeight w:val="198"/>
        </w:trPr>
        <w:tc>
          <w:tcPr>
            <w:tcW w:w="11199" w:type="dxa"/>
            <w:gridSpan w:val="2"/>
            <w:shd w:val="clear" w:color="auto" w:fill="002060"/>
          </w:tcPr>
          <w:p w14:paraId="463559B2" w14:textId="677CC83B" w:rsidR="00174F66" w:rsidRPr="00F71324" w:rsidRDefault="00174F66" w:rsidP="00174F66">
            <w:pPr>
              <w:spacing w:after="0" w:line="240" w:lineRule="auto"/>
              <w:ind w:right="28"/>
              <w:jc w:val="center"/>
              <w:rPr>
                <w:rFonts w:ascii="Calibri" w:eastAsia="Times New Roman" w:hAnsi="Calibri" w:cs="Times New Roman"/>
                <w:b/>
                <w:bCs/>
                <w:iCs/>
                <w:strike/>
                <w:color w:val="FFFFFF" w:themeColor="background1"/>
                <w:sz w:val="16"/>
                <w:szCs w:val="16"/>
                <w:lang w:val="en-GB" w:eastAsia="en-GB"/>
              </w:rPr>
            </w:pPr>
          </w:p>
        </w:tc>
      </w:tr>
    </w:tbl>
    <w:p w14:paraId="3E3189F8" w14:textId="77777777" w:rsidR="008667EB" w:rsidRDefault="008667EB" w:rsidP="003E0C23">
      <w:pPr>
        <w:spacing w:after="120" w:line="240" w:lineRule="auto"/>
        <w:ind w:right="28"/>
        <w:jc w:val="center"/>
        <w:rPr>
          <w:rFonts w:ascii="Verdana" w:eastAsia="Times New Roman" w:hAnsi="Verdana" w:cs="Arial"/>
          <w:b/>
          <w:color w:val="002060"/>
          <w:sz w:val="28"/>
          <w:szCs w:val="36"/>
          <w:lang w:val="en-GB"/>
        </w:rPr>
      </w:pPr>
    </w:p>
    <w:p w14:paraId="37C909C1" w14:textId="315F5AE2" w:rsidR="008E533B" w:rsidRPr="008E533B" w:rsidRDefault="008E533B" w:rsidP="008E533B">
      <w:pPr>
        <w:spacing w:after="120" w:line="240" w:lineRule="auto"/>
        <w:ind w:right="28"/>
        <w:jc w:val="center"/>
        <w:rPr>
          <w:rFonts w:ascii="Verdana" w:eastAsia="Times New Roman" w:hAnsi="Verdana" w:cs="Arial"/>
          <w:b/>
          <w:color w:val="002060"/>
          <w:sz w:val="32"/>
          <w:szCs w:val="40"/>
          <w:lang w:val="en-GB"/>
        </w:rPr>
      </w:pPr>
      <w:r w:rsidRPr="00481298">
        <w:rPr>
          <w:rFonts w:ascii="Verdana" w:eastAsia="Times New Roman" w:hAnsi="Verdana" w:cs="Arial"/>
          <w:b/>
          <w:color w:val="002060"/>
          <w:sz w:val="32"/>
          <w:szCs w:val="40"/>
          <w:lang w:val="en-GB"/>
        </w:rPr>
        <w:t>Learning agreement for long-term mobility</w:t>
      </w:r>
    </w:p>
    <w:p w14:paraId="36880841" w14:textId="77777777" w:rsidR="008E533B" w:rsidRPr="008E4E42" w:rsidRDefault="008E533B" w:rsidP="008E533B">
      <w:pPr>
        <w:spacing w:after="120" w:line="240" w:lineRule="auto"/>
        <w:ind w:right="28"/>
        <w:jc w:val="center"/>
        <w:rPr>
          <w:rFonts w:ascii="Verdana" w:eastAsia="Times New Roman" w:hAnsi="Verdana" w:cs="Arial"/>
          <w:b/>
          <w:color w:val="002060"/>
          <w:sz w:val="24"/>
          <w:szCs w:val="32"/>
          <w:lang w:val="en-GB"/>
        </w:rPr>
      </w:pPr>
      <w:r w:rsidRPr="008E4E42">
        <w:rPr>
          <w:rFonts w:ascii="Verdana" w:eastAsia="Times New Roman" w:hAnsi="Verdana" w:cs="Arial"/>
          <w:b/>
          <w:color w:val="002060"/>
          <w:sz w:val="24"/>
          <w:szCs w:val="32"/>
          <w:lang w:val="en-GB"/>
        </w:rPr>
        <w:t>Study Programme at the Receiving Institution</w:t>
      </w:r>
    </w:p>
    <w:p w14:paraId="069DCD16" w14:textId="2A6854E7" w:rsidR="00413573" w:rsidRPr="00AB6B93" w:rsidRDefault="00413573" w:rsidP="00DD2CC6">
      <w:pPr>
        <w:spacing w:after="120" w:line="240" w:lineRule="auto"/>
        <w:ind w:right="28"/>
        <w:jc w:val="center"/>
        <w:rPr>
          <w:rFonts w:ascii="Verdana" w:eastAsia="Times New Roman" w:hAnsi="Verdana" w:cs="Arial"/>
          <w:b/>
          <w:i/>
          <w:color w:val="002060"/>
          <w:sz w:val="24"/>
          <w:szCs w:val="36"/>
          <w:lang w:val="en-GB"/>
        </w:rPr>
      </w:pPr>
    </w:p>
    <w:tbl>
      <w:tblPr>
        <w:tblW w:w="11239" w:type="dxa"/>
        <w:tblInd w:w="-318" w:type="dxa"/>
        <w:tblLayout w:type="fixed"/>
        <w:tblLook w:val="04A0" w:firstRow="1" w:lastRow="0" w:firstColumn="1" w:lastColumn="0" w:noHBand="0" w:noVBand="1"/>
      </w:tblPr>
      <w:tblGrid>
        <w:gridCol w:w="1612"/>
        <w:gridCol w:w="1083"/>
        <w:gridCol w:w="3412"/>
        <w:gridCol w:w="2285"/>
        <w:gridCol w:w="2847"/>
      </w:tblGrid>
      <w:tr w:rsidR="00DD2CC6" w:rsidRPr="002A00C3" w14:paraId="5F05AF70" w14:textId="77777777" w:rsidTr="00DD2CC6">
        <w:trPr>
          <w:trHeight w:val="98"/>
        </w:trPr>
        <w:tc>
          <w:tcPr>
            <w:tcW w:w="1612" w:type="dxa"/>
            <w:tcBorders>
              <w:top w:val="double" w:sz="6" w:space="0" w:color="auto"/>
              <w:left w:val="double" w:sz="6" w:space="0" w:color="auto"/>
              <w:bottom w:val="nil"/>
              <w:right w:val="nil"/>
            </w:tcBorders>
            <w:shd w:val="clear" w:color="auto" w:fill="D5DCE4" w:themeFill="text2" w:themeFillTint="33"/>
            <w:noWrap/>
            <w:vAlign w:val="bottom"/>
            <w:hideMark/>
          </w:tcPr>
          <w:p w14:paraId="6ED17DB6"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9627" w:type="dxa"/>
            <w:gridSpan w:val="4"/>
            <w:tcBorders>
              <w:top w:val="double" w:sz="6" w:space="0" w:color="auto"/>
              <w:left w:val="nil"/>
              <w:bottom w:val="nil"/>
              <w:right w:val="double" w:sz="6" w:space="0" w:color="000000"/>
            </w:tcBorders>
            <w:shd w:val="clear" w:color="auto" w:fill="D5DCE4" w:themeFill="text2" w:themeFillTint="33"/>
            <w:noWrap/>
            <w:vAlign w:val="bottom"/>
            <w:hideMark/>
          </w:tcPr>
          <w:p w14:paraId="75D09C36" w14:textId="77777777" w:rsidR="00DD2CC6" w:rsidRPr="002A00C3" w:rsidRDefault="00DD2CC6" w:rsidP="00BA1E54">
            <w:pPr>
              <w:spacing w:after="0" w:line="240" w:lineRule="auto"/>
              <w:jc w:val="center"/>
              <w:rPr>
                <w:rFonts w:ascii="Calibri" w:eastAsia="Times New Roman" w:hAnsi="Calibri" w:cs="Times New Roman"/>
                <w:b/>
                <w:bCs/>
                <w:iCs/>
                <w:color w:val="000000"/>
                <w:sz w:val="12"/>
                <w:szCs w:val="12"/>
                <w:lang w:val="en-GB" w:eastAsia="en-GB"/>
              </w:rPr>
            </w:pPr>
            <w:r w:rsidRPr="002A00C3">
              <w:rPr>
                <w:rFonts w:ascii="Calibri" w:eastAsia="Times New Roman" w:hAnsi="Calibri" w:cs="Times New Roman"/>
                <w:b/>
                <w:bCs/>
                <w:iCs/>
                <w:color w:val="000000"/>
                <w:sz w:val="16"/>
                <w:szCs w:val="16"/>
                <w:lang w:val="en-GB" w:eastAsia="en-GB"/>
              </w:rPr>
              <w:br/>
            </w:r>
          </w:p>
        </w:tc>
      </w:tr>
      <w:tr w:rsidR="00DD2CC6" w:rsidRPr="008F1ED3" w14:paraId="3F85BF71" w14:textId="77777777" w:rsidTr="00F71324">
        <w:trPr>
          <w:trHeight w:val="535"/>
        </w:trPr>
        <w:tc>
          <w:tcPr>
            <w:tcW w:w="1612" w:type="dxa"/>
            <w:tcBorders>
              <w:top w:val="nil"/>
              <w:left w:val="double" w:sz="6" w:space="0" w:color="auto"/>
              <w:bottom w:val="nil"/>
              <w:right w:val="single" w:sz="8" w:space="0" w:color="auto"/>
            </w:tcBorders>
            <w:shd w:val="clear" w:color="auto" w:fill="D5DCE4" w:themeFill="text2" w:themeFillTint="33"/>
            <w:vAlign w:val="center"/>
            <w:hideMark/>
          </w:tcPr>
          <w:p w14:paraId="78284436"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w:t>
            </w:r>
          </w:p>
          <w:p w14:paraId="3BCDB45E"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c>
          <w:tcPr>
            <w:tcW w:w="1083"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5D8D5197" w14:textId="77777777" w:rsidR="00DD2CC6" w:rsidRPr="002A00C3" w:rsidRDefault="00DD2CC6" w:rsidP="00DD2C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w:t>
            </w:r>
            <w:r>
              <w:rPr>
                <w:rFonts w:ascii="Verdana" w:hAnsi="Verdana" w:cs="Calibri"/>
                <w:sz w:val="16"/>
                <w:szCs w:val="16"/>
                <w:vertAlign w:val="superscript"/>
                <w:lang w:val="en-GB"/>
              </w:rPr>
              <w:t xml:space="preserve"> </w:t>
            </w:r>
            <w:r w:rsidRPr="002A00C3">
              <w:rPr>
                <w:rFonts w:ascii="Calibri" w:eastAsia="Times New Roman" w:hAnsi="Calibri" w:cs="Times New Roman"/>
                <w:b/>
                <w:bCs/>
                <w:color w:val="000000"/>
                <w:sz w:val="16"/>
                <w:szCs w:val="16"/>
                <w:lang w:val="en-GB" w:eastAsia="en-GB"/>
              </w:rPr>
              <w:t>code</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412"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117FE6B9"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2285"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72C30B04" w14:textId="0B4FAA6D" w:rsidR="00DD2CC6" w:rsidRPr="002A00C3" w:rsidRDefault="007D6AAC"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Term</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autumn/spring; term]</w:t>
            </w:r>
          </w:p>
        </w:tc>
        <w:tc>
          <w:tcPr>
            <w:tcW w:w="2847"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3F8A810E"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awarded by the Receiving Institution upon successful completion</w:t>
            </w:r>
          </w:p>
        </w:tc>
      </w:tr>
      <w:tr w:rsidR="00DD2CC6" w:rsidRPr="008F1ED3" w14:paraId="3520C469" w14:textId="77777777" w:rsidTr="00F71324">
        <w:trPr>
          <w:trHeight w:val="226"/>
        </w:trPr>
        <w:tc>
          <w:tcPr>
            <w:tcW w:w="1612" w:type="dxa"/>
            <w:tcBorders>
              <w:top w:val="nil"/>
              <w:left w:val="double" w:sz="6" w:space="0" w:color="auto"/>
              <w:bottom w:val="nil"/>
              <w:right w:val="nil"/>
            </w:tcBorders>
            <w:shd w:val="clear" w:color="auto" w:fill="D5DCE4" w:themeFill="text2" w:themeFillTint="33"/>
            <w:noWrap/>
            <w:vAlign w:val="bottom"/>
            <w:hideMark/>
          </w:tcPr>
          <w:p w14:paraId="090E253A"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nil"/>
              <w:right w:val="single" w:sz="8" w:space="0" w:color="auto"/>
            </w:tcBorders>
            <w:shd w:val="clear" w:color="auto" w:fill="auto"/>
            <w:vAlign w:val="center"/>
            <w:hideMark/>
          </w:tcPr>
          <w:p w14:paraId="7EB6C702" w14:textId="77777777" w:rsidR="00DD2CC6" w:rsidRPr="002A00C3" w:rsidRDefault="00DD2CC6"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412" w:type="dxa"/>
            <w:tcBorders>
              <w:top w:val="nil"/>
              <w:left w:val="nil"/>
              <w:bottom w:val="nil"/>
              <w:right w:val="single" w:sz="8" w:space="0" w:color="auto"/>
            </w:tcBorders>
            <w:shd w:val="clear" w:color="auto" w:fill="auto"/>
            <w:vAlign w:val="center"/>
            <w:hideMark/>
          </w:tcPr>
          <w:p w14:paraId="44FD869F"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285" w:type="dxa"/>
            <w:tcBorders>
              <w:top w:val="single" w:sz="8" w:space="0" w:color="auto"/>
              <w:left w:val="nil"/>
              <w:bottom w:val="single" w:sz="8" w:space="0" w:color="auto"/>
              <w:right w:val="single" w:sz="8" w:space="0" w:color="000000"/>
            </w:tcBorders>
            <w:shd w:val="clear" w:color="auto" w:fill="auto"/>
            <w:vAlign w:val="center"/>
            <w:hideMark/>
          </w:tcPr>
          <w:p w14:paraId="4D225502"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7" w:type="dxa"/>
            <w:tcBorders>
              <w:top w:val="single" w:sz="8" w:space="0" w:color="auto"/>
              <w:left w:val="nil"/>
              <w:bottom w:val="single" w:sz="8" w:space="0" w:color="auto"/>
              <w:right w:val="double" w:sz="6" w:space="0" w:color="000000"/>
            </w:tcBorders>
            <w:shd w:val="clear" w:color="auto" w:fill="auto"/>
            <w:vAlign w:val="bottom"/>
            <w:hideMark/>
          </w:tcPr>
          <w:p w14:paraId="39240000"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DD2CC6" w:rsidRPr="008F1ED3" w14:paraId="0C8E31F1" w14:textId="77777777" w:rsidTr="00F71324">
        <w:trPr>
          <w:trHeight w:val="117"/>
        </w:trPr>
        <w:tc>
          <w:tcPr>
            <w:tcW w:w="1612" w:type="dxa"/>
            <w:tcBorders>
              <w:top w:val="nil"/>
              <w:left w:val="double" w:sz="6" w:space="0" w:color="auto"/>
              <w:bottom w:val="nil"/>
              <w:right w:val="nil"/>
            </w:tcBorders>
            <w:shd w:val="clear" w:color="auto" w:fill="D5DCE4" w:themeFill="text2" w:themeFillTint="33"/>
            <w:noWrap/>
            <w:vAlign w:val="bottom"/>
            <w:hideMark/>
          </w:tcPr>
          <w:p w14:paraId="451BC3C4"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53204F4" w14:textId="77777777" w:rsidR="00DD2CC6" w:rsidRPr="002A00C3" w:rsidRDefault="00DD2CC6"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412" w:type="dxa"/>
            <w:tcBorders>
              <w:top w:val="single" w:sz="8" w:space="0" w:color="auto"/>
              <w:left w:val="nil"/>
              <w:bottom w:val="single" w:sz="8" w:space="0" w:color="auto"/>
              <w:right w:val="single" w:sz="8" w:space="0" w:color="auto"/>
            </w:tcBorders>
            <w:shd w:val="clear" w:color="auto" w:fill="auto"/>
            <w:vAlign w:val="center"/>
            <w:hideMark/>
          </w:tcPr>
          <w:p w14:paraId="7AF4DACE"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285" w:type="dxa"/>
            <w:tcBorders>
              <w:top w:val="single" w:sz="8" w:space="0" w:color="auto"/>
              <w:left w:val="nil"/>
              <w:bottom w:val="single" w:sz="8" w:space="0" w:color="auto"/>
              <w:right w:val="single" w:sz="8" w:space="0" w:color="000000"/>
            </w:tcBorders>
            <w:shd w:val="clear" w:color="auto" w:fill="auto"/>
            <w:vAlign w:val="center"/>
            <w:hideMark/>
          </w:tcPr>
          <w:p w14:paraId="1E7B0CB2"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7" w:type="dxa"/>
            <w:tcBorders>
              <w:top w:val="single" w:sz="8" w:space="0" w:color="auto"/>
              <w:left w:val="nil"/>
              <w:bottom w:val="single" w:sz="8" w:space="0" w:color="auto"/>
              <w:right w:val="double" w:sz="6" w:space="0" w:color="000000"/>
            </w:tcBorders>
            <w:shd w:val="clear" w:color="auto" w:fill="auto"/>
            <w:vAlign w:val="bottom"/>
            <w:hideMark/>
          </w:tcPr>
          <w:p w14:paraId="71A2C5E1"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DD2CC6" w:rsidRPr="008F1ED3" w14:paraId="584E885C" w14:textId="77777777" w:rsidTr="00F71324">
        <w:trPr>
          <w:trHeight w:val="191"/>
        </w:trPr>
        <w:tc>
          <w:tcPr>
            <w:tcW w:w="1612" w:type="dxa"/>
            <w:tcBorders>
              <w:top w:val="nil"/>
              <w:left w:val="double" w:sz="6" w:space="0" w:color="auto"/>
              <w:bottom w:val="nil"/>
              <w:right w:val="nil"/>
            </w:tcBorders>
            <w:shd w:val="clear" w:color="auto" w:fill="D5DCE4" w:themeFill="text2" w:themeFillTint="33"/>
            <w:noWrap/>
            <w:vAlign w:val="bottom"/>
            <w:hideMark/>
          </w:tcPr>
          <w:p w14:paraId="461E9EED"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single" w:sz="8" w:space="0" w:color="auto"/>
              <w:right w:val="single" w:sz="8" w:space="0" w:color="auto"/>
            </w:tcBorders>
            <w:shd w:val="clear" w:color="auto" w:fill="auto"/>
            <w:vAlign w:val="center"/>
            <w:hideMark/>
          </w:tcPr>
          <w:p w14:paraId="1FC3C2AA"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412" w:type="dxa"/>
            <w:tcBorders>
              <w:top w:val="nil"/>
              <w:left w:val="nil"/>
              <w:bottom w:val="single" w:sz="8" w:space="0" w:color="auto"/>
              <w:right w:val="single" w:sz="8" w:space="0" w:color="auto"/>
            </w:tcBorders>
            <w:shd w:val="clear" w:color="auto" w:fill="auto"/>
            <w:vAlign w:val="center"/>
            <w:hideMark/>
          </w:tcPr>
          <w:p w14:paraId="340FC20F"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285" w:type="dxa"/>
            <w:tcBorders>
              <w:top w:val="single" w:sz="8" w:space="0" w:color="auto"/>
              <w:left w:val="nil"/>
              <w:bottom w:val="single" w:sz="8" w:space="0" w:color="auto"/>
              <w:right w:val="single" w:sz="8" w:space="0" w:color="000000"/>
            </w:tcBorders>
            <w:shd w:val="clear" w:color="auto" w:fill="auto"/>
            <w:vAlign w:val="center"/>
            <w:hideMark/>
          </w:tcPr>
          <w:p w14:paraId="5B948C2B"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7" w:type="dxa"/>
            <w:tcBorders>
              <w:top w:val="single" w:sz="8" w:space="0" w:color="auto"/>
              <w:left w:val="nil"/>
              <w:bottom w:val="single" w:sz="8" w:space="0" w:color="auto"/>
              <w:right w:val="double" w:sz="6" w:space="0" w:color="000000"/>
            </w:tcBorders>
            <w:shd w:val="clear" w:color="auto" w:fill="auto"/>
            <w:vAlign w:val="bottom"/>
            <w:hideMark/>
          </w:tcPr>
          <w:p w14:paraId="6CD23BD7"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DD2CC6" w:rsidRPr="008F1ED3" w14:paraId="13CF14FC" w14:textId="77777777" w:rsidTr="00F71324">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57D228EE"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347927CD"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412" w:type="dxa"/>
            <w:tcBorders>
              <w:top w:val="nil"/>
              <w:left w:val="nil"/>
              <w:bottom w:val="single" w:sz="8" w:space="0" w:color="auto"/>
              <w:right w:val="single" w:sz="8" w:space="0" w:color="auto"/>
            </w:tcBorders>
            <w:shd w:val="clear" w:color="auto" w:fill="auto"/>
            <w:vAlign w:val="center"/>
          </w:tcPr>
          <w:p w14:paraId="26F8A82F"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285" w:type="dxa"/>
            <w:tcBorders>
              <w:top w:val="single" w:sz="8" w:space="0" w:color="auto"/>
              <w:left w:val="nil"/>
              <w:bottom w:val="single" w:sz="8" w:space="0" w:color="auto"/>
              <w:right w:val="single" w:sz="8" w:space="0" w:color="000000"/>
            </w:tcBorders>
            <w:shd w:val="clear" w:color="auto" w:fill="auto"/>
            <w:vAlign w:val="center"/>
          </w:tcPr>
          <w:p w14:paraId="2C58DC35"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7" w:type="dxa"/>
            <w:tcBorders>
              <w:top w:val="single" w:sz="8" w:space="0" w:color="auto"/>
              <w:left w:val="nil"/>
              <w:bottom w:val="single" w:sz="8" w:space="0" w:color="auto"/>
              <w:right w:val="double" w:sz="6" w:space="0" w:color="000000"/>
            </w:tcBorders>
            <w:shd w:val="clear" w:color="auto" w:fill="auto"/>
            <w:vAlign w:val="bottom"/>
          </w:tcPr>
          <w:p w14:paraId="68049B84"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8F1ED3" w14:paraId="544B06AC" w14:textId="77777777" w:rsidTr="00F71324">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0A64CEF5"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58644473"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412" w:type="dxa"/>
            <w:tcBorders>
              <w:top w:val="nil"/>
              <w:left w:val="nil"/>
              <w:bottom w:val="single" w:sz="8" w:space="0" w:color="auto"/>
              <w:right w:val="single" w:sz="8" w:space="0" w:color="auto"/>
            </w:tcBorders>
            <w:shd w:val="clear" w:color="auto" w:fill="auto"/>
            <w:vAlign w:val="center"/>
          </w:tcPr>
          <w:p w14:paraId="19A2D981"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285" w:type="dxa"/>
            <w:tcBorders>
              <w:top w:val="single" w:sz="8" w:space="0" w:color="auto"/>
              <w:left w:val="nil"/>
              <w:bottom w:val="single" w:sz="8" w:space="0" w:color="auto"/>
              <w:right w:val="single" w:sz="8" w:space="0" w:color="000000"/>
            </w:tcBorders>
            <w:shd w:val="clear" w:color="auto" w:fill="auto"/>
            <w:vAlign w:val="center"/>
          </w:tcPr>
          <w:p w14:paraId="177EE8A8"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7" w:type="dxa"/>
            <w:tcBorders>
              <w:top w:val="single" w:sz="8" w:space="0" w:color="auto"/>
              <w:left w:val="nil"/>
              <w:bottom w:val="single" w:sz="8" w:space="0" w:color="auto"/>
              <w:right w:val="double" w:sz="6" w:space="0" w:color="000000"/>
            </w:tcBorders>
            <w:shd w:val="clear" w:color="auto" w:fill="auto"/>
            <w:vAlign w:val="bottom"/>
          </w:tcPr>
          <w:p w14:paraId="7AB030BF"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8F1ED3" w14:paraId="1A9FEBB0" w14:textId="77777777" w:rsidTr="00F71324">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5D4BD4EA"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41340C72"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412" w:type="dxa"/>
            <w:tcBorders>
              <w:top w:val="nil"/>
              <w:left w:val="nil"/>
              <w:bottom w:val="single" w:sz="8" w:space="0" w:color="auto"/>
              <w:right w:val="single" w:sz="8" w:space="0" w:color="auto"/>
            </w:tcBorders>
            <w:shd w:val="clear" w:color="auto" w:fill="auto"/>
            <w:vAlign w:val="center"/>
          </w:tcPr>
          <w:p w14:paraId="04CE396D"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285" w:type="dxa"/>
            <w:tcBorders>
              <w:top w:val="single" w:sz="8" w:space="0" w:color="auto"/>
              <w:left w:val="nil"/>
              <w:bottom w:val="single" w:sz="8" w:space="0" w:color="auto"/>
              <w:right w:val="single" w:sz="8" w:space="0" w:color="000000"/>
            </w:tcBorders>
            <w:shd w:val="clear" w:color="auto" w:fill="auto"/>
            <w:vAlign w:val="center"/>
          </w:tcPr>
          <w:p w14:paraId="767DAD10"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7" w:type="dxa"/>
            <w:tcBorders>
              <w:top w:val="single" w:sz="8" w:space="0" w:color="auto"/>
              <w:left w:val="nil"/>
              <w:bottom w:val="single" w:sz="8" w:space="0" w:color="auto"/>
              <w:right w:val="double" w:sz="6" w:space="0" w:color="000000"/>
            </w:tcBorders>
            <w:shd w:val="clear" w:color="auto" w:fill="auto"/>
            <w:vAlign w:val="bottom"/>
          </w:tcPr>
          <w:p w14:paraId="4E652DEE"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8F1ED3" w14:paraId="4DCF526C" w14:textId="77777777" w:rsidTr="00F71324">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04218BD1"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15FD9257"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412" w:type="dxa"/>
            <w:tcBorders>
              <w:top w:val="nil"/>
              <w:left w:val="nil"/>
              <w:bottom w:val="single" w:sz="4" w:space="0" w:color="auto"/>
              <w:right w:val="single" w:sz="8" w:space="0" w:color="auto"/>
            </w:tcBorders>
            <w:shd w:val="clear" w:color="auto" w:fill="auto"/>
            <w:vAlign w:val="center"/>
          </w:tcPr>
          <w:p w14:paraId="3BE3DD09"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285" w:type="dxa"/>
            <w:tcBorders>
              <w:top w:val="single" w:sz="8" w:space="0" w:color="auto"/>
              <w:left w:val="nil"/>
              <w:bottom w:val="single" w:sz="8" w:space="0" w:color="auto"/>
              <w:right w:val="single" w:sz="8" w:space="0" w:color="000000"/>
            </w:tcBorders>
            <w:shd w:val="clear" w:color="auto" w:fill="auto"/>
            <w:vAlign w:val="center"/>
          </w:tcPr>
          <w:p w14:paraId="2FA37C69"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7" w:type="dxa"/>
            <w:tcBorders>
              <w:top w:val="single" w:sz="8" w:space="0" w:color="auto"/>
              <w:left w:val="nil"/>
              <w:bottom w:val="single" w:sz="8" w:space="0" w:color="auto"/>
              <w:right w:val="double" w:sz="6" w:space="0" w:color="000000"/>
            </w:tcBorders>
            <w:shd w:val="clear" w:color="auto" w:fill="auto"/>
            <w:vAlign w:val="bottom"/>
          </w:tcPr>
          <w:p w14:paraId="2DE88F54"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986F62" w:rsidRPr="002A00C3" w14:paraId="3FC3093A" w14:textId="77777777" w:rsidTr="00F71324">
        <w:trPr>
          <w:trHeight w:val="123"/>
        </w:trPr>
        <w:tc>
          <w:tcPr>
            <w:tcW w:w="1612" w:type="dxa"/>
            <w:tcBorders>
              <w:top w:val="nil"/>
              <w:left w:val="double" w:sz="6" w:space="0" w:color="auto"/>
              <w:bottom w:val="double" w:sz="6" w:space="0" w:color="auto"/>
              <w:right w:val="nil"/>
            </w:tcBorders>
            <w:shd w:val="clear" w:color="auto" w:fill="D5DCE4" w:themeFill="text2" w:themeFillTint="33"/>
            <w:noWrap/>
            <w:vAlign w:val="bottom"/>
            <w:hideMark/>
          </w:tcPr>
          <w:p w14:paraId="2599C8F6" w14:textId="77777777" w:rsidR="00986F62" w:rsidRPr="002A00C3" w:rsidRDefault="00986F62" w:rsidP="00986F62">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double" w:sz="6" w:space="0" w:color="auto"/>
              <w:right w:val="single" w:sz="8" w:space="0" w:color="auto"/>
            </w:tcBorders>
            <w:shd w:val="clear" w:color="auto" w:fill="auto"/>
            <w:vAlign w:val="center"/>
            <w:hideMark/>
          </w:tcPr>
          <w:p w14:paraId="17BF4309" w14:textId="77777777" w:rsidR="00986F62" w:rsidRPr="00914C55" w:rsidRDefault="00986F62" w:rsidP="00986F62">
            <w:pPr>
              <w:spacing w:after="0" w:line="240" w:lineRule="auto"/>
              <w:rPr>
                <w:rFonts w:ascii="Calibri" w:eastAsia="Times New Roman" w:hAnsi="Calibri" w:cs="Times New Roman"/>
                <w:i/>
                <w:iCs/>
                <w:color w:val="000000"/>
                <w:sz w:val="16"/>
                <w:szCs w:val="16"/>
                <w:lang w:val="en-GB" w:eastAsia="en-GB"/>
              </w:rPr>
            </w:pPr>
          </w:p>
        </w:tc>
        <w:tc>
          <w:tcPr>
            <w:tcW w:w="3412" w:type="dxa"/>
            <w:tcBorders>
              <w:top w:val="single" w:sz="4" w:space="0" w:color="auto"/>
              <w:left w:val="nil"/>
              <w:bottom w:val="double" w:sz="6" w:space="0" w:color="auto"/>
              <w:right w:val="single" w:sz="8" w:space="0" w:color="auto"/>
            </w:tcBorders>
            <w:shd w:val="clear" w:color="auto" w:fill="auto"/>
            <w:vAlign w:val="center"/>
            <w:hideMark/>
          </w:tcPr>
          <w:p w14:paraId="1F7B768E" w14:textId="77777777" w:rsidR="00986F62" w:rsidRPr="00914C55" w:rsidRDefault="00986F62" w:rsidP="00986F62">
            <w:pPr>
              <w:spacing w:after="0" w:line="240" w:lineRule="auto"/>
              <w:rPr>
                <w:rFonts w:ascii="Calibri" w:eastAsia="Times New Roman" w:hAnsi="Calibri" w:cs="Times New Roman"/>
                <w:i/>
                <w:iCs/>
                <w:color w:val="000000"/>
                <w:sz w:val="16"/>
                <w:szCs w:val="16"/>
                <w:lang w:val="en-GB" w:eastAsia="en-GB"/>
              </w:rPr>
            </w:pPr>
            <w:r w:rsidRPr="00914C55">
              <w:rPr>
                <w:rFonts w:ascii="Calibri" w:eastAsia="Times New Roman" w:hAnsi="Calibri" w:cs="Times New Roman"/>
                <w:bCs/>
                <w:i/>
                <w:sz w:val="16"/>
                <w:szCs w:val="16"/>
                <w:lang w:val="en-US" w:eastAsia="en-GB"/>
              </w:rPr>
              <w:t>If necessary please electronically insert more rows.</w:t>
            </w:r>
          </w:p>
        </w:tc>
        <w:tc>
          <w:tcPr>
            <w:tcW w:w="2285" w:type="dxa"/>
            <w:tcBorders>
              <w:top w:val="single" w:sz="8" w:space="0" w:color="auto"/>
              <w:left w:val="nil"/>
              <w:bottom w:val="double" w:sz="6" w:space="0" w:color="auto"/>
              <w:right w:val="single" w:sz="8" w:space="0" w:color="000000"/>
            </w:tcBorders>
            <w:shd w:val="clear" w:color="auto" w:fill="auto"/>
            <w:vAlign w:val="center"/>
            <w:hideMark/>
          </w:tcPr>
          <w:p w14:paraId="5E7FE799" w14:textId="77777777" w:rsidR="00986F62" w:rsidRPr="002A00C3" w:rsidRDefault="00986F62" w:rsidP="00986F62">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7" w:type="dxa"/>
            <w:tcBorders>
              <w:top w:val="single" w:sz="8" w:space="0" w:color="auto"/>
              <w:left w:val="nil"/>
              <w:bottom w:val="double" w:sz="6" w:space="0" w:color="auto"/>
              <w:right w:val="double" w:sz="6" w:space="0" w:color="000000"/>
            </w:tcBorders>
            <w:shd w:val="clear" w:color="auto" w:fill="auto"/>
            <w:vAlign w:val="bottom"/>
            <w:hideMark/>
          </w:tcPr>
          <w:p w14:paraId="6BE4B365" w14:textId="77777777" w:rsidR="00986F62" w:rsidRPr="002A00C3" w:rsidRDefault="00986F62" w:rsidP="00986F6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r>
      <w:tr w:rsidR="00986F62" w:rsidRPr="008F1ED3" w14:paraId="66F00A37" w14:textId="77777777" w:rsidTr="00DD2CC6">
        <w:trPr>
          <w:trHeight w:val="171"/>
        </w:trPr>
        <w:tc>
          <w:tcPr>
            <w:tcW w:w="11239" w:type="dxa"/>
            <w:gridSpan w:val="5"/>
            <w:tcBorders>
              <w:top w:val="double" w:sz="6" w:space="0" w:color="auto"/>
              <w:left w:val="double" w:sz="6" w:space="0" w:color="auto"/>
              <w:bottom w:val="double" w:sz="6" w:space="0" w:color="auto"/>
              <w:right w:val="double" w:sz="6" w:space="0" w:color="000000"/>
            </w:tcBorders>
            <w:shd w:val="clear" w:color="auto" w:fill="auto"/>
            <w:vAlign w:val="center"/>
            <w:hideMark/>
          </w:tcPr>
          <w:p w14:paraId="3845C053" w14:textId="77777777" w:rsidR="00986F62" w:rsidRPr="002A00C3" w:rsidRDefault="00986F62" w:rsidP="00986F6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lastRenderedPageBreak/>
              <w:t>Web link to the course catalogue at the Receiving Institution describing the learning outcomes: [</w:t>
            </w:r>
            <w:r w:rsidRPr="002A00C3">
              <w:rPr>
                <w:rFonts w:ascii="Calibri" w:eastAsia="Times New Roman" w:hAnsi="Calibri" w:cs="Times New Roman"/>
                <w:i/>
                <w:iCs/>
                <w:color w:val="000000"/>
                <w:sz w:val="16"/>
                <w:szCs w:val="16"/>
                <w:lang w:val="en-GB" w:eastAsia="en-GB"/>
              </w:rPr>
              <w:t>web link to the relevant information</w:t>
            </w:r>
            <w:r w:rsidRPr="002A00C3">
              <w:rPr>
                <w:rFonts w:ascii="Calibri" w:eastAsia="Times New Roman" w:hAnsi="Calibri" w:cs="Times New Roman"/>
                <w:color w:val="000000"/>
                <w:sz w:val="16"/>
                <w:szCs w:val="16"/>
                <w:lang w:val="en-GB" w:eastAsia="en-GB"/>
              </w:rPr>
              <w:t>]</w:t>
            </w:r>
          </w:p>
        </w:tc>
      </w:tr>
    </w:tbl>
    <w:p w14:paraId="28D4BBF2" w14:textId="77777777" w:rsidR="00FE5079" w:rsidRDefault="00FE5079" w:rsidP="008E533B">
      <w:pPr>
        <w:spacing w:after="120" w:line="240" w:lineRule="auto"/>
        <w:ind w:right="28"/>
        <w:rPr>
          <w:rFonts w:ascii="Verdana" w:eastAsia="Times New Roman" w:hAnsi="Verdana" w:cs="Arial"/>
          <w:b/>
          <w:color w:val="002060"/>
          <w:sz w:val="28"/>
          <w:szCs w:val="36"/>
          <w:lang w:val="en-GB"/>
        </w:rPr>
      </w:pPr>
    </w:p>
    <w:p w14:paraId="0EEACE2C" w14:textId="77777777" w:rsidR="00502EF9" w:rsidRDefault="00502EF9" w:rsidP="00502EF9">
      <w:pPr>
        <w:spacing w:after="0" w:line="240" w:lineRule="auto"/>
        <w:jc w:val="center"/>
        <w:rPr>
          <w:rFonts w:ascii="Verdana" w:eastAsia="Times New Roman" w:hAnsi="Verdana" w:cs="Arial"/>
          <w:b/>
          <w:color w:val="002060"/>
          <w:sz w:val="28"/>
          <w:szCs w:val="36"/>
          <w:lang w:val="en-GB"/>
        </w:rPr>
      </w:pPr>
      <w:r w:rsidRPr="00502EF9">
        <w:rPr>
          <w:rFonts w:ascii="Verdana" w:eastAsia="Times New Roman" w:hAnsi="Verdana" w:cs="Arial"/>
          <w:b/>
          <w:color w:val="002060"/>
          <w:sz w:val="28"/>
          <w:szCs w:val="36"/>
          <w:lang w:val="en-GB"/>
        </w:rPr>
        <w:t>Recognition at the Sending Institution</w:t>
      </w:r>
    </w:p>
    <w:p w14:paraId="60F42F2C" w14:textId="6B594E77" w:rsidR="00413573" w:rsidRPr="00F809EB" w:rsidRDefault="00413573" w:rsidP="00F809EB">
      <w:pPr>
        <w:spacing w:after="120" w:line="240" w:lineRule="auto"/>
        <w:ind w:right="28"/>
        <w:jc w:val="center"/>
        <w:rPr>
          <w:rFonts w:ascii="Verdana" w:eastAsia="Times New Roman" w:hAnsi="Verdana" w:cs="Arial"/>
          <w:b/>
          <w:i/>
          <w:color w:val="002060"/>
          <w:sz w:val="24"/>
          <w:szCs w:val="36"/>
          <w:lang w:val="en-GB"/>
        </w:rPr>
      </w:pPr>
    </w:p>
    <w:tbl>
      <w:tblPr>
        <w:tblW w:w="11287" w:type="dxa"/>
        <w:tblInd w:w="-318" w:type="dxa"/>
        <w:tblLayout w:type="fixed"/>
        <w:tblLook w:val="04A0" w:firstRow="1" w:lastRow="0" w:firstColumn="1" w:lastColumn="0" w:noHBand="0" w:noVBand="1"/>
      </w:tblPr>
      <w:tblGrid>
        <w:gridCol w:w="1648"/>
        <w:gridCol w:w="1082"/>
        <w:gridCol w:w="3131"/>
        <w:gridCol w:w="1895"/>
        <w:gridCol w:w="1764"/>
        <w:gridCol w:w="1767"/>
      </w:tblGrid>
      <w:tr w:rsidR="00502EF9" w:rsidRPr="008F1ED3" w14:paraId="37D40E90" w14:textId="77777777" w:rsidTr="00413573">
        <w:trPr>
          <w:trHeight w:val="143"/>
        </w:trPr>
        <w:tc>
          <w:tcPr>
            <w:tcW w:w="1648" w:type="dxa"/>
            <w:tcBorders>
              <w:top w:val="double" w:sz="6" w:space="0" w:color="auto"/>
              <w:left w:val="double" w:sz="6" w:space="0" w:color="auto"/>
              <w:bottom w:val="nil"/>
              <w:right w:val="nil"/>
            </w:tcBorders>
            <w:shd w:val="clear" w:color="auto" w:fill="D5DCE4" w:themeFill="text2" w:themeFillTint="33"/>
            <w:noWrap/>
            <w:vAlign w:val="bottom"/>
            <w:hideMark/>
          </w:tcPr>
          <w:p w14:paraId="12C285E0"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639" w:type="dxa"/>
            <w:gridSpan w:val="5"/>
            <w:tcBorders>
              <w:top w:val="double" w:sz="6" w:space="0" w:color="auto"/>
              <w:left w:val="nil"/>
              <w:bottom w:val="nil"/>
              <w:right w:val="double" w:sz="6" w:space="0" w:color="000000"/>
            </w:tcBorders>
            <w:shd w:val="clear" w:color="auto" w:fill="D5DCE4" w:themeFill="text2" w:themeFillTint="33"/>
            <w:noWrap/>
            <w:vAlign w:val="bottom"/>
            <w:hideMark/>
          </w:tcPr>
          <w:p w14:paraId="4B96A283" w14:textId="77777777" w:rsidR="00502EF9" w:rsidRPr="002A00C3" w:rsidRDefault="00502EF9" w:rsidP="00BA1E54">
            <w:pPr>
              <w:spacing w:after="0" w:line="240" w:lineRule="auto"/>
              <w:jc w:val="center"/>
              <w:rPr>
                <w:rFonts w:ascii="Calibri" w:eastAsia="Times New Roman" w:hAnsi="Calibri" w:cs="Times New Roman"/>
                <w:b/>
                <w:bCs/>
                <w:i/>
                <w:iCs/>
                <w:color w:val="000000"/>
                <w:sz w:val="12"/>
                <w:szCs w:val="12"/>
                <w:lang w:val="en-GB" w:eastAsia="en-GB"/>
              </w:rPr>
            </w:pPr>
          </w:p>
          <w:p w14:paraId="6CE56802" w14:textId="77777777" w:rsidR="00502EF9" w:rsidRPr="002A00C3" w:rsidRDefault="00502EF9" w:rsidP="00BA1E54">
            <w:pPr>
              <w:spacing w:after="0" w:line="240" w:lineRule="auto"/>
              <w:jc w:val="center"/>
              <w:rPr>
                <w:rFonts w:ascii="Calibri" w:eastAsia="Times New Roman" w:hAnsi="Calibri" w:cs="Times New Roman"/>
                <w:b/>
                <w:bCs/>
                <w:i/>
                <w:iCs/>
                <w:color w:val="000000"/>
                <w:sz w:val="12"/>
                <w:szCs w:val="12"/>
                <w:lang w:val="en-GB" w:eastAsia="en-GB"/>
              </w:rPr>
            </w:pPr>
          </w:p>
        </w:tc>
      </w:tr>
      <w:tr w:rsidR="00502EF9" w:rsidRPr="002A00C3" w14:paraId="191F9802" w14:textId="77777777" w:rsidTr="00413573">
        <w:trPr>
          <w:trHeight w:val="727"/>
        </w:trPr>
        <w:tc>
          <w:tcPr>
            <w:tcW w:w="1648" w:type="dxa"/>
            <w:tcBorders>
              <w:top w:val="nil"/>
              <w:left w:val="double" w:sz="6" w:space="0" w:color="auto"/>
              <w:bottom w:val="nil"/>
              <w:right w:val="nil"/>
            </w:tcBorders>
            <w:shd w:val="clear" w:color="auto" w:fill="D5DCE4" w:themeFill="text2" w:themeFillTint="33"/>
            <w:vAlign w:val="center"/>
            <w:hideMark/>
          </w:tcPr>
          <w:p w14:paraId="5D3F6B46"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w:t>
            </w:r>
          </w:p>
          <w:p w14:paraId="650348C6"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082"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4A0BC6CB"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p>
          <w:p w14:paraId="40D6450B"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(if any)</w:t>
            </w:r>
          </w:p>
        </w:tc>
        <w:tc>
          <w:tcPr>
            <w:tcW w:w="313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77239507"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1895"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2B192C2C" w14:textId="37D42AA7" w:rsidR="00502EF9" w:rsidRPr="002A00C3" w:rsidRDefault="007D6AAC"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Term</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autumn/spring; term]</w:t>
            </w:r>
          </w:p>
        </w:tc>
        <w:tc>
          <w:tcPr>
            <w:tcW w:w="1764"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7FC06CEC"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recognised by the Sending Institution</w:t>
            </w:r>
          </w:p>
        </w:tc>
        <w:tc>
          <w:tcPr>
            <w:tcW w:w="1767" w:type="dxa"/>
            <w:tcBorders>
              <w:top w:val="single" w:sz="8" w:space="0" w:color="auto"/>
              <w:left w:val="nil"/>
              <w:bottom w:val="single" w:sz="8" w:space="0" w:color="auto"/>
              <w:right w:val="double" w:sz="6" w:space="0" w:color="000000"/>
            </w:tcBorders>
            <w:shd w:val="clear" w:color="auto" w:fill="D0CECE" w:themeFill="background2" w:themeFillShade="E6"/>
            <w:vAlign w:val="center"/>
          </w:tcPr>
          <w:p w14:paraId="738CE944" w14:textId="77777777" w:rsidR="00D00373" w:rsidRDefault="00D00373" w:rsidP="00D00373">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141F8AE1" w14:textId="7FDDC126" w:rsidR="00502EF9" w:rsidRPr="002A00C3" w:rsidRDefault="00D00373" w:rsidP="00D00373">
            <w:pPr>
              <w:spacing w:after="0" w:line="240" w:lineRule="auto"/>
              <w:jc w:val="center"/>
              <w:rPr>
                <w:rFonts w:ascii="Calibri" w:eastAsia="Times New Roman" w:hAnsi="Calibri" w:cs="Times New Roman"/>
                <w:b/>
                <w:bCs/>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502EF9" w:rsidRPr="002A00C3" w14:paraId="500FB815" w14:textId="77777777" w:rsidTr="00413573">
        <w:trPr>
          <w:trHeight w:val="122"/>
        </w:trPr>
        <w:tc>
          <w:tcPr>
            <w:tcW w:w="1648" w:type="dxa"/>
            <w:tcBorders>
              <w:top w:val="nil"/>
              <w:left w:val="double" w:sz="6" w:space="0" w:color="auto"/>
              <w:bottom w:val="nil"/>
              <w:right w:val="nil"/>
            </w:tcBorders>
            <w:shd w:val="clear" w:color="auto" w:fill="D5DCE4" w:themeFill="text2" w:themeFillTint="33"/>
            <w:noWrap/>
            <w:vAlign w:val="bottom"/>
            <w:hideMark/>
          </w:tcPr>
          <w:p w14:paraId="6C173607"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nil"/>
              <w:right w:val="single" w:sz="8" w:space="0" w:color="auto"/>
            </w:tcBorders>
            <w:shd w:val="clear" w:color="auto" w:fill="auto"/>
            <w:vAlign w:val="center"/>
            <w:hideMark/>
          </w:tcPr>
          <w:p w14:paraId="51809850" w14:textId="77777777" w:rsidR="00502EF9" w:rsidRPr="002A00C3" w:rsidRDefault="00502EF9"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nil"/>
              <w:left w:val="nil"/>
              <w:bottom w:val="nil"/>
              <w:right w:val="single" w:sz="8" w:space="0" w:color="auto"/>
            </w:tcBorders>
            <w:shd w:val="clear" w:color="auto" w:fill="auto"/>
            <w:vAlign w:val="center"/>
            <w:hideMark/>
          </w:tcPr>
          <w:p w14:paraId="4D6012F2"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79C3BE9A"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65742157"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332FE923" w14:textId="5E75D754"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r>
      <w:tr w:rsidR="00502EF9" w:rsidRPr="002A00C3" w14:paraId="64413CAA" w14:textId="77777777" w:rsidTr="00413573">
        <w:trPr>
          <w:trHeight w:val="224"/>
        </w:trPr>
        <w:tc>
          <w:tcPr>
            <w:tcW w:w="1648" w:type="dxa"/>
            <w:tcBorders>
              <w:top w:val="nil"/>
              <w:left w:val="double" w:sz="6" w:space="0" w:color="auto"/>
              <w:bottom w:val="nil"/>
              <w:right w:val="nil"/>
            </w:tcBorders>
            <w:shd w:val="clear" w:color="auto" w:fill="D5DCE4" w:themeFill="text2" w:themeFillTint="33"/>
            <w:noWrap/>
            <w:vAlign w:val="bottom"/>
            <w:hideMark/>
          </w:tcPr>
          <w:p w14:paraId="0615EBB4"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200055A" w14:textId="77777777" w:rsidR="00502EF9" w:rsidRPr="002A00C3" w:rsidRDefault="00502EF9"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single" w:sz="8" w:space="0" w:color="auto"/>
              <w:left w:val="nil"/>
              <w:bottom w:val="single" w:sz="8" w:space="0" w:color="auto"/>
              <w:right w:val="single" w:sz="8" w:space="0" w:color="auto"/>
            </w:tcBorders>
            <w:shd w:val="clear" w:color="auto" w:fill="auto"/>
            <w:vAlign w:val="center"/>
            <w:hideMark/>
          </w:tcPr>
          <w:p w14:paraId="25DA0093"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3754C7B1"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4A7DA54C"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513B1FD6" w14:textId="69D2970B"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r>
      <w:tr w:rsidR="00502EF9" w:rsidRPr="002A00C3" w14:paraId="77ABF82B"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hideMark/>
          </w:tcPr>
          <w:p w14:paraId="35C1437D"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single" w:sz="8" w:space="0" w:color="auto"/>
              <w:right w:val="single" w:sz="8" w:space="0" w:color="auto"/>
            </w:tcBorders>
            <w:shd w:val="clear" w:color="auto" w:fill="auto"/>
            <w:vAlign w:val="center"/>
            <w:hideMark/>
          </w:tcPr>
          <w:p w14:paraId="5246E44E"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single" w:sz="8" w:space="0" w:color="auto"/>
              <w:right w:val="single" w:sz="8" w:space="0" w:color="auto"/>
            </w:tcBorders>
            <w:shd w:val="clear" w:color="auto" w:fill="auto"/>
            <w:vAlign w:val="center"/>
            <w:hideMark/>
          </w:tcPr>
          <w:p w14:paraId="04B172A2"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268772B7"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3548A35C"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3EAFC1D6" w14:textId="4EF95F8E"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r>
      <w:tr w:rsidR="00502EF9" w:rsidRPr="002A00C3" w14:paraId="7B30315F"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1B5C8A20"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482BB4E2"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4FC711F9"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23096F6D"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3C0466A4"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0FE26458" w14:textId="4FD3AD44"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r>
      <w:tr w:rsidR="00502EF9" w:rsidRPr="002A00C3" w14:paraId="4DF5A224"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02E30C91"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5B65BE50"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6942E046"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45A2CCC6"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11969EA0"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5A5019AB" w14:textId="06AAEC03"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r>
      <w:tr w:rsidR="00502EF9" w:rsidRPr="002A00C3" w14:paraId="76DFBDE6"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635A23EE"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14214E09"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5CBB6A50"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1CEA5E00"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6624DECB"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2F8405D0" w14:textId="662CEE8D"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r>
      <w:tr w:rsidR="00502EF9" w:rsidRPr="002A00C3" w14:paraId="38BC39FA"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00850962"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0AC5AC94"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5C7A512D" w14:textId="77777777" w:rsidR="00502EF9" w:rsidRPr="008F7F8E"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5B892584"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37712C58"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0BBEFB52" w14:textId="64C891A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r>
      <w:tr w:rsidR="00986F62" w:rsidRPr="002A00C3" w14:paraId="32D301E1" w14:textId="77777777" w:rsidTr="00413573">
        <w:trPr>
          <w:trHeight w:val="213"/>
        </w:trPr>
        <w:tc>
          <w:tcPr>
            <w:tcW w:w="1648" w:type="dxa"/>
            <w:tcBorders>
              <w:top w:val="nil"/>
              <w:left w:val="double" w:sz="6" w:space="0" w:color="auto"/>
              <w:bottom w:val="double" w:sz="6" w:space="0" w:color="auto"/>
              <w:right w:val="nil"/>
            </w:tcBorders>
            <w:shd w:val="clear" w:color="auto" w:fill="D5DCE4" w:themeFill="text2" w:themeFillTint="33"/>
            <w:noWrap/>
            <w:vAlign w:val="bottom"/>
            <w:hideMark/>
          </w:tcPr>
          <w:p w14:paraId="280906B6" w14:textId="77777777" w:rsidR="00986F62" w:rsidRPr="002A00C3" w:rsidRDefault="00986F62" w:rsidP="00986F62">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double" w:sz="6" w:space="0" w:color="auto"/>
              <w:right w:val="single" w:sz="8" w:space="0" w:color="auto"/>
            </w:tcBorders>
            <w:shd w:val="clear" w:color="auto" w:fill="auto"/>
            <w:vAlign w:val="center"/>
            <w:hideMark/>
          </w:tcPr>
          <w:p w14:paraId="7D533441" w14:textId="77777777" w:rsidR="00986F62" w:rsidRPr="002A00C3" w:rsidRDefault="00986F62" w:rsidP="00986F62">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double" w:sz="6" w:space="0" w:color="auto"/>
              <w:right w:val="single" w:sz="8" w:space="0" w:color="auto"/>
            </w:tcBorders>
            <w:shd w:val="clear" w:color="auto" w:fill="auto"/>
            <w:vAlign w:val="center"/>
            <w:hideMark/>
          </w:tcPr>
          <w:p w14:paraId="7C088E08" w14:textId="77777777" w:rsidR="00986F62" w:rsidRPr="002A00C3" w:rsidRDefault="00986F62" w:rsidP="00986F62">
            <w:pPr>
              <w:spacing w:after="0" w:line="240" w:lineRule="auto"/>
              <w:rPr>
                <w:rFonts w:ascii="Calibri" w:eastAsia="Times New Roman" w:hAnsi="Calibri" w:cs="Times New Roman"/>
                <w:i/>
                <w:iCs/>
                <w:color w:val="000000"/>
                <w:sz w:val="16"/>
                <w:szCs w:val="16"/>
                <w:lang w:val="en-GB" w:eastAsia="en-GB"/>
              </w:rPr>
            </w:pPr>
            <w:r w:rsidRPr="00B962D5">
              <w:rPr>
                <w:rFonts w:ascii="Calibri" w:eastAsia="Times New Roman" w:hAnsi="Calibri" w:cs="Times New Roman"/>
                <w:bCs/>
                <w:i/>
                <w:color w:val="000000"/>
                <w:sz w:val="16"/>
                <w:szCs w:val="16"/>
                <w:lang w:val="en-US" w:eastAsia="en-GB"/>
              </w:rPr>
              <w:t>If necessary please electronically insert more rows.</w:t>
            </w:r>
          </w:p>
        </w:tc>
        <w:tc>
          <w:tcPr>
            <w:tcW w:w="1895" w:type="dxa"/>
            <w:tcBorders>
              <w:top w:val="single" w:sz="8" w:space="0" w:color="auto"/>
              <w:left w:val="nil"/>
              <w:bottom w:val="double" w:sz="6" w:space="0" w:color="auto"/>
              <w:right w:val="single" w:sz="8" w:space="0" w:color="000000"/>
            </w:tcBorders>
            <w:shd w:val="clear" w:color="auto" w:fill="auto"/>
            <w:vAlign w:val="center"/>
            <w:hideMark/>
          </w:tcPr>
          <w:p w14:paraId="6F3DC2D0" w14:textId="77777777" w:rsidR="00986F62" w:rsidRPr="002A00C3" w:rsidRDefault="00986F62" w:rsidP="00986F62">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double" w:sz="6" w:space="0" w:color="auto"/>
              <w:right w:val="double" w:sz="6" w:space="0" w:color="000000"/>
            </w:tcBorders>
            <w:shd w:val="clear" w:color="auto" w:fill="auto"/>
            <w:vAlign w:val="bottom"/>
            <w:hideMark/>
          </w:tcPr>
          <w:p w14:paraId="2F6793C9" w14:textId="77777777" w:rsidR="00986F62" w:rsidRPr="002A00C3" w:rsidRDefault="00986F62" w:rsidP="00986F6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767" w:type="dxa"/>
            <w:tcBorders>
              <w:top w:val="single" w:sz="8" w:space="0" w:color="auto"/>
              <w:left w:val="nil"/>
              <w:bottom w:val="double" w:sz="6" w:space="0" w:color="auto"/>
              <w:right w:val="double" w:sz="6" w:space="0" w:color="000000"/>
            </w:tcBorders>
            <w:shd w:val="clear" w:color="auto" w:fill="auto"/>
            <w:vAlign w:val="bottom"/>
          </w:tcPr>
          <w:p w14:paraId="339D40FD" w14:textId="77777777" w:rsidR="00986F62" w:rsidRPr="002A00C3" w:rsidRDefault="00986F62" w:rsidP="00986F62">
            <w:pPr>
              <w:spacing w:after="0" w:line="240" w:lineRule="auto"/>
              <w:jc w:val="center"/>
              <w:rPr>
                <w:rFonts w:ascii="Calibri" w:eastAsia="Times New Roman" w:hAnsi="Calibri" w:cs="Times New Roman"/>
                <w:b/>
                <w:bCs/>
                <w:color w:val="000000"/>
                <w:sz w:val="16"/>
                <w:szCs w:val="16"/>
                <w:lang w:val="en-GB" w:eastAsia="en-GB"/>
              </w:rPr>
            </w:pPr>
          </w:p>
        </w:tc>
      </w:tr>
      <w:tr w:rsidR="00986F62" w:rsidRPr="008F1ED3" w14:paraId="4EA6E75B" w14:textId="77777777" w:rsidTr="00502EF9">
        <w:trPr>
          <w:trHeight w:val="282"/>
        </w:trPr>
        <w:tc>
          <w:tcPr>
            <w:tcW w:w="11287" w:type="dxa"/>
            <w:gridSpan w:val="6"/>
            <w:tcBorders>
              <w:top w:val="double" w:sz="6" w:space="0" w:color="auto"/>
              <w:left w:val="double" w:sz="6" w:space="0" w:color="auto"/>
              <w:bottom w:val="double" w:sz="6" w:space="0" w:color="auto"/>
              <w:right w:val="double" w:sz="6" w:space="0" w:color="000000"/>
            </w:tcBorders>
            <w:shd w:val="clear" w:color="auto" w:fill="auto"/>
            <w:vAlign w:val="center"/>
          </w:tcPr>
          <w:p w14:paraId="63FBD1A7" w14:textId="77777777" w:rsidR="00986F62" w:rsidRPr="002A00C3" w:rsidRDefault="00986F62" w:rsidP="00986F6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xml:space="preserve">Provisions applying if the student does not complete successfully some educational components: </w:t>
            </w:r>
            <w:r w:rsidRPr="002A00C3">
              <w:rPr>
                <w:rFonts w:ascii="Calibri" w:eastAsia="Times New Roman" w:hAnsi="Calibri" w:cs="Times New Roman"/>
                <w:i/>
                <w:iCs/>
                <w:color w:val="000000"/>
                <w:sz w:val="16"/>
                <w:szCs w:val="16"/>
                <w:lang w:val="en-GB" w:eastAsia="en-GB"/>
              </w:rPr>
              <w:t>[web link to the relevant information]</w:t>
            </w:r>
          </w:p>
        </w:tc>
      </w:tr>
    </w:tbl>
    <w:p w14:paraId="74067947" w14:textId="77777777" w:rsidR="00502EF9" w:rsidRDefault="00502EF9" w:rsidP="00502EF9">
      <w:pPr>
        <w:spacing w:after="120" w:line="240" w:lineRule="auto"/>
        <w:ind w:right="28"/>
        <w:jc w:val="center"/>
        <w:rPr>
          <w:rFonts w:ascii="Verdana" w:eastAsia="Times New Roman" w:hAnsi="Verdana" w:cs="Arial"/>
          <w:b/>
          <w:color w:val="002060"/>
          <w:sz w:val="28"/>
          <w:szCs w:val="36"/>
          <w:lang w:val="en-GB"/>
        </w:rPr>
      </w:pPr>
    </w:p>
    <w:p w14:paraId="60A12C10" w14:textId="77777777" w:rsidR="008671EB" w:rsidRPr="00731DDA" w:rsidRDefault="008671EB" w:rsidP="008B4214">
      <w:pPr>
        <w:spacing w:after="120" w:line="240" w:lineRule="auto"/>
        <w:ind w:right="28"/>
        <w:jc w:val="center"/>
        <w:rPr>
          <w:rFonts w:ascii="Verdana" w:eastAsia="Times New Roman" w:hAnsi="Verdana" w:cs="Arial"/>
          <w:bCs/>
          <w:sz w:val="16"/>
          <w:szCs w:val="20"/>
          <w:lang w:val="en-GB"/>
        </w:rPr>
      </w:pPr>
      <w:r w:rsidRPr="00731DDA">
        <w:rPr>
          <w:rFonts w:ascii="Verdana" w:eastAsia="Times New Roman" w:hAnsi="Verdana" w:cs="Arial"/>
          <w:bCs/>
          <w:sz w:val="16"/>
          <w:szCs w:val="20"/>
          <w:lang w:val="en-GB"/>
        </w:rPr>
        <w:t>[If the option of virtual component was selected the table below must be filled in]</w:t>
      </w:r>
    </w:p>
    <w:p w14:paraId="22245EB8" w14:textId="77777777" w:rsidR="008671EB" w:rsidRDefault="008671EB" w:rsidP="008671EB">
      <w:pPr>
        <w:spacing w:after="120" w:line="240" w:lineRule="auto"/>
        <w:ind w:right="28"/>
        <w:jc w:val="center"/>
        <w:rPr>
          <w:rFonts w:ascii="Verdana" w:eastAsia="Times New Roman" w:hAnsi="Verdana" w:cs="Arial"/>
          <w:b/>
          <w:color w:val="002060"/>
          <w:sz w:val="24"/>
          <w:szCs w:val="32"/>
          <w:lang w:val="en-GB"/>
        </w:rPr>
      </w:pPr>
      <w:r>
        <w:rPr>
          <w:rFonts w:ascii="Verdana" w:eastAsia="Times New Roman" w:hAnsi="Verdana" w:cs="Arial"/>
          <w:b/>
          <w:color w:val="002060"/>
          <w:sz w:val="24"/>
          <w:szCs w:val="32"/>
          <w:lang w:val="en-GB"/>
        </w:rPr>
        <w:t>D</w:t>
      </w:r>
      <w:r w:rsidRPr="00731DDA">
        <w:rPr>
          <w:rFonts w:ascii="Verdana" w:eastAsia="Times New Roman" w:hAnsi="Verdana" w:cs="Arial"/>
          <w:b/>
          <w:color w:val="002060"/>
          <w:sz w:val="24"/>
          <w:szCs w:val="32"/>
          <w:lang w:val="en-GB"/>
        </w:rPr>
        <w:t>escription of a virtual component at Receiving Institution and recognition at the Sending Institution</w:t>
      </w:r>
    </w:p>
    <w:p w14:paraId="060DDD7A" w14:textId="77777777" w:rsidR="00D54FF2" w:rsidRPr="00F809EB" w:rsidRDefault="00D54FF2" w:rsidP="00D54FF2">
      <w:pPr>
        <w:spacing w:after="120" w:line="240" w:lineRule="auto"/>
        <w:ind w:right="28"/>
        <w:jc w:val="center"/>
        <w:rPr>
          <w:rFonts w:ascii="Verdana" w:eastAsia="Times New Roman" w:hAnsi="Verdana" w:cs="Arial"/>
          <w:b/>
          <w:i/>
          <w:color w:val="002060"/>
          <w:sz w:val="24"/>
          <w:szCs w:val="36"/>
          <w:lang w:val="en-GB"/>
        </w:rPr>
      </w:pPr>
    </w:p>
    <w:tbl>
      <w:tblPr>
        <w:tblStyle w:val="Reetkatablice"/>
        <w:tblW w:w="11218"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421"/>
        <w:gridCol w:w="1559"/>
        <w:gridCol w:w="1276"/>
        <w:gridCol w:w="1275"/>
        <w:gridCol w:w="1276"/>
      </w:tblGrid>
      <w:tr w:rsidR="00D54FF2" w14:paraId="24F4D0EC" w14:textId="77777777" w:rsidTr="00D54FF2">
        <w:trPr>
          <w:trHeight w:hRule="exact" w:val="706"/>
        </w:trPr>
        <w:tc>
          <w:tcPr>
            <w:tcW w:w="1053" w:type="dxa"/>
            <w:vMerge w:val="restart"/>
            <w:shd w:val="clear" w:color="auto" w:fill="D5DCE4" w:themeFill="text2" w:themeFillTint="33"/>
          </w:tcPr>
          <w:p w14:paraId="5CF63F7A" w14:textId="77777777" w:rsidR="00D54FF2" w:rsidRDefault="00D54FF2" w:rsidP="008B4214">
            <w:pPr>
              <w:spacing w:before="240" w:after="0" w:line="480" w:lineRule="auto"/>
              <w:ind w:right="-993"/>
              <w:rPr>
                <w:rFonts w:cs="Calibri"/>
                <w:b/>
                <w:sz w:val="16"/>
                <w:szCs w:val="16"/>
                <w:lang w:val="en-GB"/>
              </w:rPr>
            </w:pPr>
            <w:r>
              <w:rPr>
                <w:rFonts w:cs="Calibri"/>
                <w:b/>
                <w:sz w:val="16"/>
                <w:szCs w:val="16"/>
                <w:lang w:val="en-GB"/>
              </w:rPr>
              <w:t>Table C</w:t>
            </w:r>
          </w:p>
        </w:tc>
        <w:tc>
          <w:tcPr>
            <w:tcW w:w="1358" w:type="dxa"/>
            <w:shd w:val="clear" w:color="auto" w:fill="D0CECE" w:themeFill="background2" w:themeFillShade="E6"/>
          </w:tcPr>
          <w:p w14:paraId="6DEE00F6" w14:textId="77777777" w:rsidR="00D54FF2" w:rsidRDefault="00D54FF2" w:rsidP="008B4214">
            <w:pPr>
              <w:spacing w:after="0" w:line="240" w:lineRule="auto"/>
              <w:ind w:right="-993"/>
              <w:rPr>
                <w:rFonts w:cs="Calibri"/>
                <w:b/>
                <w:sz w:val="16"/>
                <w:szCs w:val="16"/>
                <w:lang w:val="en-GB"/>
              </w:rPr>
            </w:pPr>
            <w:r>
              <w:rPr>
                <w:rFonts w:cs="Calibri"/>
                <w:b/>
                <w:sz w:val="16"/>
                <w:szCs w:val="16"/>
                <w:lang w:val="en-GB"/>
              </w:rPr>
              <w:t xml:space="preserve">Component </w:t>
            </w:r>
          </w:p>
          <w:p w14:paraId="5EA7CECF" w14:textId="77777777" w:rsidR="00D54FF2" w:rsidRDefault="00D54FF2" w:rsidP="008B4214">
            <w:pPr>
              <w:spacing w:after="0" w:line="240" w:lineRule="auto"/>
              <w:ind w:right="-993"/>
              <w:rPr>
                <w:rFonts w:cs="Calibri"/>
                <w:b/>
                <w:sz w:val="16"/>
                <w:szCs w:val="16"/>
                <w:lang w:val="en-GB"/>
              </w:rPr>
            </w:pPr>
            <w:r>
              <w:rPr>
                <w:rFonts w:cs="Calibri"/>
                <w:b/>
                <w:sz w:val="16"/>
                <w:szCs w:val="16"/>
                <w:lang w:val="en-GB"/>
              </w:rPr>
              <w:t>code (if any)</w:t>
            </w:r>
          </w:p>
        </w:tc>
        <w:tc>
          <w:tcPr>
            <w:tcW w:w="3421" w:type="dxa"/>
            <w:shd w:val="clear" w:color="auto" w:fill="D0CECE" w:themeFill="background2" w:themeFillShade="E6"/>
          </w:tcPr>
          <w:p w14:paraId="66B5B556" w14:textId="77777777" w:rsidR="00D54FF2" w:rsidRDefault="00D54FF2" w:rsidP="008B4214">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63FA91C9" w14:textId="77777777" w:rsidR="00D54FF2" w:rsidRDefault="00D54FF2" w:rsidP="008B4214">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programme at the Receiving</w:t>
            </w:r>
            <w:r w:rsidRPr="002A00C3">
              <w:rPr>
                <w:rFonts w:ascii="Calibri" w:eastAsia="Times New Roman" w:hAnsi="Calibri" w:cs="Times New Roman"/>
                <w:b/>
                <w:bCs/>
                <w:color w:val="000000"/>
                <w:sz w:val="16"/>
                <w:szCs w:val="16"/>
                <w:lang w:val="en-GB" w:eastAsia="en-GB"/>
              </w:rPr>
              <w:t xml:space="preserve"> Institution</w:t>
            </w:r>
          </w:p>
        </w:tc>
        <w:tc>
          <w:tcPr>
            <w:tcW w:w="1559" w:type="dxa"/>
            <w:shd w:val="clear" w:color="auto" w:fill="D0CECE" w:themeFill="background2" w:themeFillShade="E6"/>
          </w:tcPr>
          <w:p w14:paraId="1EB7BB4A" w14:textId="77777777" w:rsidR="00D54FF2" w:rsidRPr="00731DDA" w:rsidRDefault="00D54FF2" w:rsidP="008B4214">
            <w:pPr>
              <w:spacing w:after="0" w:line="240" w:lineRule="auto"/>
              <w:ind w:right="-993"/>
              <w:rPr>
                <w:rFonts w:cs="Calibri"/>
                <w:b/>
                <w:sz w:val="16"/>
                <w:szCs w:val="16"/>
                <w:lang w:val="en-GB"/>
              </w:rPr>
            </w:pPr>
            <w:r>
              <w:rPr>
                <w:rFonts w:cs="Calibri"/>
                <w:b/>
                <w:sz w:val="16"/>
                <w:szCs w:val="16"/>
                <w:lang w:val="en-GB"/>
              </w:rPr>
              <w:t xml:space="preserve">Short description of the </w:t>
            </w:r>
            <w:r>
              <w:rPr>
                <w:rFonts w:cs="Calibri"/>
                <w:b/>
                <w:sz w:val="16"/>
                <w:szCs w:val="16"/>
                <w:lang w:val="en-GB"/>
              </w:rPr>
              <w:br/>
              <w:t>virtual component</w:t>
            </w:r>
          </w:p>
        </w:tc>
        <w:tc>
          <w:tcPr>
            <w:tcW w:w="1276" w:type="dxa"/>
            <w:shd w:val="clear" w:color="auto" w:fill="D0CECE" w:themeFill="background2" w:themeFillShade="E6"/>
          </w:tcPr>
          <w:p w14:paraId="0998D59C" w14:textId="77777777" w:rsidR="00D54FF2" w:rsidRPr="008B0BDB" w:rsidRDefault="00D54FF2" w:rsidP="008B4214">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bCs/>
                <w:color w:val="000000"/>
                <w:sz w:val="16"/>
                <w:szCs w:val="16"/>
                <w:lang w:val="en-GB" w:eastAsia="en-GB"/>
              </w:rPr>
              <w:t xml:space="preserve">Term </w:t>
            </w:r>
            <w:r w:rsidRPr="002A00C3">
              <w:rPr>
                <w:rFonts w:ascii="Calibri" w:eastAsia="Times New Roman" w:hAnsi="Calibri" w:cs="Times New Roman"/>
                <w:bCs/>
                <w:color w:val="000000"/>
                <w:sz w:val="16"/>
                <w:szCs w:val="16"/>
                <w:lang w:val="en-GB" w:eastAsia="en-GB"/>
              </w:rPr>
              <w:t>[e.g. autumn/spring; term]</w:t>
            </w:r>
          </w:p>
        </w:tc>
        <w:tc>
          <w:tcPr>
            <w:tcW w:w="1275" w:type="dxa"/>
            <w:shd w:val="clear" w:color="auto" w:fill="D0CECE" w:themeFill="background2" w:themeFillShade="E6"/>
          </w:tcPr>
          <w:p w14:paraId="47477F56" w14:textId="77777777" w:rsidR="00D54FF2" w:rsidRPr="008B0BDB" w:rsidRDefault="00D54FF2" w:rsidP="008B4214">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276" w:type="dxa"/>
            <w:shd w:val="clear" w:color="auto" w:fill="D0CECE" w:themeFill="background2" w:themeFillShade="E6"/>
          </w:tcPr>
          <w:p w14:paraId="1CECF2E4" w14:textId="77777777" w:rsidR="00D54FF2" w:rsidRDefault="00D54FF2" w:rsidP="008B421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492ED6D7" w14:textId="77777777" w:rsidR="00D54FF2" w:rsidRPr="00731DDA" w:rsidRDefault="00D54FF2" w:rsidP="008B4214">
            <w:pPr>
              <w:spacing w:after="0" w:line="240" w:lineRule="auto"/>
              <w:jc w:val="center"/>
              <w:rPr>
                <w:rFonts w:ascii="Calibri" w:eastAsia="Times New Roman" w:hAnsi="Calibri" w:cs="Times New Roman"/>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D54FF2" w14:paraId="114F66FF" w14:textId="77777777" w:rsidTr="00D54FF2">
        <w:trPr>
          <w:trHeight w:hRule="exact" w:val="289"/>
        </w:trPr>
        <w:tc>
          <w:tcPr>
            <w:tcW w:w="1053" w:type="dxa"/>
            <w:vMerge/>
            <w:shd w:val="clear" w:color="auto" w:fill="D5DCE4" w:themeFill="text2" w:themeFillTint="33"/>
          </w:tcPr>
          <w:p w14:paraId="5EFFA6E7" w14:textId="77777777" w:rsidR="00D54FF2" w:rsidRDefault="00D54FF2" w:rsidP="008B4214">
            <w:pPr>
              <w:ind w:right="-993"/>
              <w:rPr>
                <w:rFonts w:cs="Calibri"/>
                <w:b/>
                <w:sz w:val="16"/>
                <w:szCs w:val="16"/>
                <w:lang w:val="en-GB"/>
              </w:rPr>
            </w:pPr>
          </w:p>
        </w:tc>
        <w:tc>
          <w:tcPr>
            <w:tcW w:w="1358" w:type="dxa"/>
          </w:tcPr>
          <w:p w14:paraId="10B2DC77" w14:textId="77777777" w:rsidR="00D54FF2" w:rsidRDefault="00D54FF2" w:rsidP="008B4214">
            <w:pPr>
              <w:ind w:right="-993"/>
              <w:rPr>
                <w:rFonts w:cs="Calibri"/>
                <w:b/>
                <w:sz w:val="16"/>
                <w:szCs w:val="16"/>
                <w:lang w:val="en-GB"/>
              </w:rPr>
            </w:pPr>
          </w:p>
        </w:tc>
        <w:tc>
          <w:tcPr>
            <w:tcW w:w="3421" w:type="dxa"/>
          </w:tcPr>
          <w:p w14:paraId="38C06DF7" w14:textId="77777777" w:rsidR="00D54FF2" w:rsidRDefault="00D54FF2" w:rsidP="008B4214">
            <w:pPr>
              <w:ind w:right="-993"/>
              <w:rPr>
                <w:rFonts w:cs="Calibri"/>
                <w:b/>
                <w:sz w:val="16"/>
                <w:szCs w:val="16"/>
                <w:lang w:val="en-GB"/>
              </w:rPr>
            </w:pPr>
          </w:p>
        </w:tc>
        <w:tc>
          <w:tcPr>
            <w:tcW w:w="1559" w:type="dxa"/>
          </w:tcPr>
          <w:p w14:paraId="49476111" w14:textId="77777777" w:rsidR="00D54FF2" w:rsidRDefault="00D54FF2" w:rsidP="008B4214">
            <w:pPr>
              <w:rPr>
                <w:rFonts w:ascii="Calibri" w:eastAsia="Times New Roman" w:hAnsi="Calibri" w:cs="Times New Roman"/>
                <w:color w:val="000000"/>
                <w:sz w:val="16"/>
                <w:szCs w:val="16"/>
                <w:lang w:val="en-GB" w:eastAsia="en-GB"/>
              </w:rPr>
            </w:pPr>
          </w:p>
        </w:tc>
        <w:tc>
          <w:tcPr>
            <w:tcW w:w="1276" w:type="dxa"/>
          </w:tcPr>
          <w:p w14:paraId="526395D4" w14:textId="77777777" w:rsidR="00D54FF2" w:rsidRDefault="00D54FF2" w:rsidP="008B4214">
            <w:pPr>
              <w:rPr>
                <w:rFonts w:ascii="Calibri" w:eastAsia="Times New Roman" w:hAnsi="Calibri" w:cs="Times New Roman"/>
                <w:color w:val="000000"/>
                <w:sz w:val="16"/>
                <w:szCs w:val="16"/>
                <w:lang w:val="en-GB" w:eastAsia="en-GB"/>
              </w:rPr>
            </w:pPr>
          </w:p>
        </w:tc>
        <w:tc>
          <w:tcPr>
            <w:tcW w:w="1275" w:type="dxa"/>
          </w:tcPr>
          <w:p w14:paraId="5177B8E3" w14:textId="77777777" w:rsidR="00D54FF2" w:rsidRDefault="00D54FF2" w:rsidP="008B4214">
            <w:pPr>
              <w:rPr>
                <w:rFonts w:ascii="Calibri" w:eastAsia="Times New Roman" w:hAnsi="Calibri" w:cs="Times New Roman"/>
                <w:color w:val="000000"/>
                <w:sz w:val="16"/>
                <w:szCs w:val="16"/>
                <w:lang w:val="en-GB" w:eastAsia="en-GB"/>
              </w:rPr>
            </w:pPr>
          </w:p>
        </w:tc>
        <w:tc>
          <w:tcPr>
            <w:tcW w:w="1276" w:type="dxa"/>
            <w:vAlign w:val="bottom"/>
          </w:tcPr>
          <w:p w14:paraId="78FCB241" w14:textId="77777777" w:rsidR="00D54FF2" w:rsidRDefault="00D54FF2" w:rsidP="008B4214">
            <w:pPr>
              <w:jc w:val="center"/>
              <w:rPr>
                <w:rFonts w:ascii="Calibri" w:eastAsia="Times New Roman" w:hAnsi="Calibri" w:cs="Times New Roman"/>
                <w:color w:val="000000"/>
                <w:sz w:val="16"/>
                <w:szCs w:val="16"/>
                <w:lang w:val="en-GB" w:eastAsia="en-GB"/>
              </w:rPr>
            </w:pPr>
          </w:p>
        </w:tc>
      </w:tr>
      <w:tr w:rsidR="00D54FF2" w14:paraId="2B3E8717" w14:textId="77777777" w:rsidTr="00D54FF2">
        <w:trPr>
          <w:trHeight w:hRule="exact" w:val="289"/>
        </w:trPr>
        <w:tc>
          <w:tcPr>
            <w:tcW w:w="1053" w:type="dxa"/>
            <w:vMerge/>
            <w:shd w:val="clear" w:color="auto" w:fill="D5DCE4" w:themeFill="text2" w:themeFillTint="33"/>
          </w:tcPr>
          <w:p w14:paraId="2E2EF006" w14:textId="77777777" w:rsidR="00D54FF2" w:rsidRDefault="00D54FF2" w:rsidP="008B4214">
            <w:pPr>
              <w:ind w:right="-993"/>
              <w:rPr>
                <w:rFonts w:cs="Calibri"/>
                <w:b/>
                <w:sz w:val="16"/>
                <w:szCs w:val="16"/>
                <w:lang w:val="en-GB"/>
              </w:rPr>
            </w:pPr>
          </w:p>
        </w:tc>
        <w:tc>
          <w:tcPr>
            <w:tcW w:w="1358" w:type="dxa"/>
          </w:tcPr>
          <w:p w14:paraId="59BAD02C" w14:textId="77777777" w:rsidR="00D54FF2" w:rsidRDefault="00D54FF2" w:rsidP="008B4214">
            <w:pPr>
              <w:ind w:right="-993"/>
              <w:rPr>
                <w:rFonts w:cs="Calibri"/>
                <w:b/>
                <w:sz w:val="16"/>
                <w:szCs w:val="16"/>
                <w:lang w:val="en-GB"/>
              </w:rPr>
            </w:pPr>
          </w:p>
        </w:tc>
        <w:tc>
          <w:tcPr>
            <w:tcW w:w="3421" w:type="dxa"/>
          </w:tcPr>
          <w:p w14:paraId="6ED11873" w14:textId="77777777" w:rsidR="00D54FF2" w:rsidRDefault="00D54FF2" w:rsidP="008B4214">
            <w:pPr>
              <w:ind w:right="-993"/>
              <w:rPr>
                <w:rFonts w:cs="Calibri"/>
                <w:b/>
                <w:sz w:val="16"/>
                <w:szCs w:val="16"/>
                <w:lang w:val="en-GB"/>
              </w:rPr>
            </w:pPr>
          </w:p>
        </w:tc>
        <w:tc>
          <w:tcPr>
            <w:tcW w:w="1559" w:type="dxa"/>
          </w:tcPr>
          <w:p w14:paraId="66A3E644" w14:textId="77777777" w:rsidR="00D54FF2" w:rsidRDefault="00D54FF2" w:rsidP="008B4214">
            <w:pPr>
              <w:rPr>
                <w:rFonts w:ascii="Calibri" w:eastAsia="Times New Roman" w:hAnsi="Calibri" w:cs="Times New Roman"/>
                <w:color w:val="000000"/>
                <w:sz w:val="16"/>
                <w:szCs w:val="16"/>
                <w:lang w:val="en-GB" w:eastAsia="en-GB"/>
              </w:rPr>
            </w:pPr>
          </w:p>
        </w:tc>
        <w:tc>
          <w:tcPr>
            <w:tcW w:w="1276" w:type="dxa"/>
          </w:tcPr>
          <w:p w14:paraId="38C5AD86" w14:textId="77777777" w:rsidR="00D54FF2" w:rsidRDefault="00D54FF2" w:rsidP="008B4214">
            <w:pPr>
              <w:rPr>
                <w:rFonts w:ascii="Calibri" w:eastAsia="Times New Roman" w:hAnsi="Calibri" w:cs="Times New Roman"/>
                <w:color w:val="000000"/>
                <w:sz w:val="16"/>
                <w:szCs w:val="16"/>
                <w:lang w:val="en-GB" w:eastAsia="en-GB"/>
              </w:rPr>
            </w:pPr>
          </w:p>
        </w:tc>
        <w:tc>
          <w:tcPr>
            <w:tcW w:w="1275" w:type="dxa"/>
          </w:tcPr>
          <w:p w14:paraId="129EB9F6" w14:textId="77777777" w:rsidR="00D54FF2" w:rsidRDefault="00D54FF2" w:rsidP="008B4214">
            <w:pPr>
              <w:rPr>
                <w:rFonts w:ascii="Calibri" w:eastAsia="Times New Roman" w:hAnsi="Calibri" w:cs="Times New Roman"/>
                <w:color w:val="000000"/>
                <w:sz w:val="16"/>
                <w:szCs w:val="16"/>
                <w:lang w:val="en-GB" w:eastAsia="en-GB"/>
              </w:rPr>
            </w:pPr>
          </w:p>
        </w:tc>
        <w:tc>
          <w:tcPr>
            <w:tcW w:w="1276" w:type="dxa"/>
            <w:vAlign w:val="bottom"/>
          </w:tcPr>
          <w:p w14:paraId="6E50C265" w14:textId="77777777" w:rsidR="00D54FF2" w:rsidRDefault="00D54FF2" w:rsidP="008B4214">
            <w:pPr>
              <w:rPr>
                <w:rFonts w:ascii="Calibri" w:eastAsia="Times New Roman" w:hAnsi="Calibri" w:cs="Times New Roman"/>
                <w:color w:val="000000"/>
                <w:sz w:val="16"/>
                <w:szCs w:val="16"/>
                <w:lang w:val="en-GB" w:eastAsia="en-GB"/>
              </w:rPr>
            </w:pPr>
          </w:p>
        </w:tc>
      </w:tr>
      <w:tr w:rsidR="00D54FF2" w14:paraId="09D07148" w14:textId="77777777" w:rsidTr="00D54FF2">
        <w:trPr>
          <w:trHeight w:hRule="exact" w:val="289"/>
        </w:trPr>
        <w:tc>
          <w:tcPr>
            <w:tcW w:w="1053" w:type="dxa"/>
            <w:vMerge/>
            <w:shd w:val="clear" w:color="auto" w:fill="D5DCE4" w:themeFill="text2" w:themeFillTint="33"/>
          </w:tcPr>
          <w:p w14:paraId="18D15480" w14:textId="77777777" w:rsidR="00D54FF2" w:rsidRDefault="00D54FF2" w:rsidP="008B4214">
            <w:pPr>
              <w:ind w:right="-993"/>
              <w:rPr>
                <w:rFonts w:cs="Calibri"/>
                <w:b/>
                <w:sz w:val="16"/>
                <w:szCs w:val="16"/>
                <w:lang w:val="en-GB"/>
              </w:rPr>
            </w:pPr>
          </w:p>
        </w:tc>
        <w:tc>
          <w:tcPr>
            <w:tcW w:w="1358" w:type="dxa"/>
          </w:tcPr>
          <w:p w14:paraId="31A36F7E" w14:textId="77777777" w:rsidR="00D54FF2" w:rsidRDefault="00D54FF2" w:rsidP="008B4214">
            <w:pPr>
              <w:ind w:right="-993"/>
              <w:rPr>
                <w:rFonts w:cs="Calibri"/>
                <w:b/>
                <w:sz w:val="16"/>
                <w:szCs w:val="16"/>
                <w:lang w:val="en-GB"/>
              </w:rPr>
            </w:pPr>
          </w:p>
        </w:tc>
        <w:tc>
          <w:tcPr>
            <w:tcW w:w="3421" w:type="dxa"/>
          </w:tcPr>
          <w:p w14:paraId="65F90911" w14:textId="77777777" w:rsidR="00D54FF2" w:rsidRDefault="00D54FF2" w:rsidP="008B4214">
            <w:pPr>
              <w:ind w:right="-993"/>
              <w:rPr>
                <w:rFonts w:cs="Calibri"/>
                <w:b/>
                <w:sz w:val="16"/>
                <w:szCs w:val="16"/>
                <w:lang w:val="en-GB"/>
              </w:rPr>
            </w:pPr>
          </w:p>
        </w:tc>
        <w:tc>
          <w:tcPr>
            <w:tcW w:w="1559" w:type="dxa"/>
          </w:tcPr>
          <w:p w14:paraId="1DDDB848" w14:textId="77777777" w:rsidR="00D54FF2" w:rsidRDefault="00D54FF2" w:rsidP="008B4214">
            <w:pPr>
              <w:rPr>
                <w:rFonts w:ascii="Calibri" w:eastAsia="Times New Roman" w:hAnsi="Calibri" w:cs="Times New Roman"/>
                <w:color w:val="000000"/>
                <w:sz w:val="16"/>
                <w:szCs w:val="16"/>
                <w:lang w:val="en-GB" w:eastAsia="en-GB"/>
              </w:rPr>
            </w:pPr>
          </w:p>
        </w:tc>
        <w:tc>
          <w:tcPr>
            <w:tcW w:w="1276" w:type="dxa"/>
          </w:tcPr>
          <w:p w14:paraId="5DF3533C" w14:textId="77777777" w:rsidR="00D54FF2" w:rsidRDefault="00D54FF2" w:rsidP="008B4214">
            <w:pPr>
              <w:rPr>
                <w:rFonts w:ascii="Calibri" w:eastAsia="Times New Roman" w:hAnsi="Calibri" w:cs="Times New Roman"/>
                <w:color w:val="000000"/>
                <w:sz w:val="16"/>
                <w:szCs w:val="16"/>
                <w:lang w:val="en-GB" w:eastAsia="en-GB"/>
              </w:rPr>
            </w:pPr>
          </w:p>
        </w:tc>
        <w:tc>
          <w:tcPr>
            <w:tcW w:w="1275" w:type="dxa"/>
          </w:tcPr>
          <w:p w14:paraId="5ACCFDA9" w14:textId="77777777" w:rsidR="00D54FF2" w:rsidRDefault="00D54FF2" w:rsidP="008B4214">
            <w:pPr>
              <w:rPr>
                <w:rFonts w:ascii="Calibri" w:eastAsia="Times New Roman" w:hAnsi="Calibri" w:cs="Times New Roman"/>
                <w:color w:val="000000"/>
                <w:sz w:val="16"/>
                <w:szCs w:val="16"/>
                <w:lang w:val="en-GB" w:eastAsia="en-GB"/>
              </w:rPr>
            </w:pPr>
          </w:p>
        </w:tc>
        <w:tc>
          <w:tcPr>
            <w:tcW w:w="1276" w:type="dxa"/>
            <w:vAlign w:val="bottom"/>
          </w:tcPr>
          <w:p w14:paraId="052C2692" w14:textId="77777777" w:rsidR="00D54FF2" w:rsidRDefault="00D54FF2" w:rsidP="008B4214">
            <w:pPr>
              <w:jc w:val="center"/>
              <w:rPr>
                <w:rFonts w:ascii="Calibri" w:eastAsia="Times New Roman" w:hAnsi="Calibri" w:cs="Times New Roman"/>
                <w:color w:val="000000"/>
                <w:sz w:val="16"/>
                <w:szCs w:val="16"/>
                <w:lang w:val="en-GB" w:eastAsia="en-GB"/>
              </w:rPr>
            </w:pPr>
          </w:p>
        </w:tc>
      </w:tr>
      <w:tr w:rsidR="00D54FF2" w14:paraId="6898EF9C" w14:textId="77777777" w:rsidTr="00D54FF2">
        <w:trPr>
          <w:trHeight w:hRule="exact" w:val="350"/>
        </w:trPr>
        <w:tc>
          <w:tcPr>
            <w:tcW w:w="1053" w:type="dxa"/>
            <w:vMerge/>
            <w:shd w:val="clear" w:color="auto" w:fill="D5DCE4" w:themeFill="text2" w:themeFillTint="33"/>
          </w:tcPr>
          <w:p w14:paraId="1C967A26" w14:textId="77777777" w:rsidR="00D54FF2" w:rsidRDefault="00D54FF2" w:rsidP="008B4214">
            <w:pPr>
              <w:ind w:right="-993"/>
              <w:rPr>
                <w:rFonts w:cs="Calibri"/>
                <w:b/>
                <w:sz w:val="16"/>
                <w:szCs w:val="16"/>
                <w:lang w:val="en-GB"/>
              </w:rPr>
            </w:pPr>
          </w:p>
        </w:tc>
        <w:tc>
          <w:tcPr>
            <w:tcW w:w="1358" w:type="dxa"/>
          </w:tcPr>
          <w:p w14:paraId="0D7A53D6" w14:textId="77777777" w:rsidR="00D54FF2" w:rsidRDefault="00D54FF2" w:rsidP="008B4214">
            <w:pPr>
              <w:ind w:right="-993"/>
              <w:rPr>
                <w:rFonts w:cs="Calibri"/>
                <w:b/>
                <w:sz w:val="16"/>
                <w:szCs w:val="16"/>
                <w:lang w:val="en-GB"/>
              </w:rPr>
            </w:pPr>
          </w:p>
          <w:p w14:paraId="747DE8C2" w14:textId="77777777" w:rsidR="00D54FF2" w:rsidRDefault="00D54FF2" w:rsidP="008B4214">
            <w:pPr>
              <w:ind w:right="-993"/>
              <w:rPr>
                <w:rFonts w:cs="Calibri"/>
                <w:b/>
                <w:sz w:val="16"/>
                <w:szCs w:val="16"/>
                <w:lang w:val="en-GB"/>
              </w:rPr>
            </w:pPr>
          </w:p>
          <w:p w14:paraId="39A38961" w14:textId="77777777" w:rsidR="00D54FF2" w:rsidRDefault="00D54FF2" w:rsidP="008B4214">
            <w:pPr>
              <w:ind w:right="-993"/>
              <w:rPr>
                <w:rFonts w:cs="Calibri"/>
                <w:b/>
                <w:sz w:val="16"/>
                <w:szCs w:val="16"/>
                <w:lang w:val="en-GB"/>
              </w:rPr>
            </w:pPr>
          </w:p>
          <w:p w14:paraId="53D8D6F9" w14:textId="77777777" w:rsidR="00D54FF2" w:rsidRDefault="00D54FF2" w:rsidP="008B4214">
            <w:pPr>
              <w:ind w:right="-993"/>
              <w:rPr>
                <w:rFonts w:cs="Calibri"/>
                <w:b/>
                <w:sz w:val="16"/>
                <w:szCs w:val="16"/>
                <w:lang w:val="en-GB"/>
              </w:rPr>
            </w:pPr>
          </w:p>
        </w:tc>
        <w:tc>
          <w:tcPr>
            <w:tcW w:w="3421" w:type="dxa"/>
          </w:tcPr>
          <w:p w14:paraId="40BC0020" w14:textId="23E8AFF4" w:rsidR="00D54FF2" w:rsidRDefault="00D54FF2" w:rsidP="008B4214">
            <w:pPr>
              <w:ind w:right="-993"/>
              <w:rPr>
                <w:rFonts w:cs="Calibri"/>
                <w:b/>
                <w:sz w:val="16"/>
                <w:szCs w:val="16"/>
                <w:lang w:val="en-GB"/>
              </w:rPr>
            </w:pPr>
            <w:r w:rsidRPr="00B962D5">
              <w:rPr>
                <w:rFonts w:ascii="Calibri" w:eastAsia="Times New Roman" w:hAnsi="Calibri" w:cs="Times New Roman"/>
                <w:bCs/>
                <w:i/>
                <w:color w:val="000000"/>
                <w:sz w:val="16"/>
                <w:szCs w:val="16"/>
                <w:lang w:val="en-US" w:eastAsia="en-GB"/>
              </w:rPr>
              <w:t>If necessary please electronically insert more rows.</w:t>
            </w:r>
          </w:p>
        </w:tc>
        <w:tc>
          <w:tcPr>
            <w:tcW w:w="1559" w:type="dxa"/>
          </w:tcPr>
          <w:p w14:paraId="075D9429" w14:textId="77777777" w:rsidR="00D54FF2" w:rsidRDefault="00D54FF2" w:rsidP="008B4214">
            <w:pPr>
              <w:rPr>
                <w:rFonts w:ascii="Calibri" w:eastAsia="Times New Roman" w:hAnsi="Calibri" w:cs="Times New Roman"/>
                <w:color w:val="000000"/>
                <w:sz w:val="16"/>
                <w:szCs w:val="16"/>
                <w:lang w:val="en-GB" w:eastAsia="en-GB"/>
              </w:rPr>
            </w:pPr>
          </w:p>
        </w:tc>
        <w:tc>
          <w:tcPr>
            <w:tcW w:w="1276" w:type="dxa"/>
          </w:tcPr>
          <w:p w14:paraId="2C0995C7" w14:textId="77777777" w:rsidR="00D54FF2" w:rsidRPr="002A00C3" w:rsidRDefault="00D54FF2" w:rsidP="008B4214">
            <w:pPr>
              <w:rPr>
                <w:rFonts w:ascii="Calibri" w:eastAsia="Times New Roman" w:hAnsi="Calibri" w:cs="Times New Roman"/>
                <w:b/>
                <w:bCs/>
                <w:color w:val="000000"/>
                <w:sz w:val="16"/>
                <w:szCs w:val="16"/>
                <w:lang w:val="en-GB" w:eastAsia="en-GB"/>
              </w:rPr>
            </w:pPr>
          </w:p>
        </w:tc>
        <w:tc>
          <w:tcPr>
            <w:tcW w:w="1275" w:type="dxa"/>
          </w:tcPr>
          <w:p w14:paraId="06C3C591" w14:textId="77777777" w:rsidR="00D54FF2" w:rsidRDefault="00D54FF2" w:rsidP="008B4214">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276" w:type="dxa"/>
            <w:vAlign w:val="bottom"/>
          </w:tcPr>
          <w:p w14:paraId="1F7F1016" w14:textId="77777777" w:rsidR="00D54FF2" w:rsidRDefault="00D54FF2" w:rsidP="008B4214">
            <w:pPr>
              <w:jc w:val="center"/>
              <w:rPr>
                <w:rFonts w:ascii="Calibri" w:eastAsia="Times New Roman" w:hAnsi="Calibri" w:cs="Times New Roman"/>
                <w:i/>
                <w:iCs/>
                <w:color w:val="000000"/>
                <w:sz w:val="16"/>
                <w:szCs w:val="16"/>
                <w:lang w:val="en-GB" w:eastAsia="en-GB"/>
              </w:rPr>
            </w:pPr>
          </w:p>
        </w:tc>
      </w:tr>
    </w:tbl>
    <w:p w14:paraId="395D1083" w14:textId="77777777" w:rsidR="0086775B" w:rsidRDefault="0086775B" w:rsidP="00D3503E">
      <w:pPr>
        <w:spacing w:after="120" w:line="240" w:lineRule="auto"/>
        <w:ind w:right="28"/>
        <w:rPr>
          <w:rFonts w:ascii="Verdana" w:eastAsia="Times New Roman" w:hAnsi="Verdana" w:cs="Arial"/>
          <w:b/>
          <w:color w:val="002060"/>
          <w:sz w:val="28"/>
          <w:szCs w:val="36"/>
          <w:lang w:val="en-GB"/>
        </w:rPr>
      </w:pPr>
    </w:p>
    <w:p w14:paraId="11B4BBE1" w14:textId="6D284879" w:rsidR="00D54FF2" w:rsidRPr="002C24C6" w:rsidRDefault="00D54FF2" w:rsidP="0086775B">
      <w:pPr>
        <w:spacing w:after="0"/>
        <w:jc w:val="center"/>
        <w:rPr>
          <w:rFonts w:ascii="Verdana" w:eastAsia="Times New Roman" w:hAnsi="Verdana" w:cs="Arial"/>
          <w:b/>
          <w:color w:val="002060"/>
          <w:sz w:val="24"/>
          <w:szCs w:val="24"/>
          <w:lang w:val="en-GB"/>
        </w:rPr>
      </w:pPr>
      <w:r w:rsidRPr="002C24C6">
        <w:rPr>
          <w:rFonts w:ascii="Verdana" w:eastAsia="Times New Roman" w:hAnsi="Verdana" w:cs="Arial"/>
          <w:b/>
          <w:color w:val="002060"/>
          <w:sz w:val="24"/>
          <w:szCs w:val="24"/>
          <w:lang w:val="en-GB"/>
        </w:rPr>
        <w:t xml:space="preserve">Commitment of the three parties </w:t>
      </w:r>
    </w:p>
    <w:p w14:paraId="50460F8E" w14:textId="77777777" w:rsidR="00D54FF2" w:rsidRDefault="00D54FF2" w:rsidP="00D54FF2">
      <w:pPr>
        <w:spacing w:after="120" w:line="240" w:lineRule="auto"/>
        <w:ind w:right="28"/>
        <w:rPr>
          <w:rFonts w:ascii="Verdana" w:eastAsia="Times New Roman" w:hAnsi="Verdana" w:cs="Arial"/>
          <w:b/>
          <w:color w:val="002060"/>
          <w:sz w:val="28"/>
          <w:szCs w:val="36"/>
          <w:lang w:val="en-GB"/>
        </w:rPr>
      </w:pPr>
    </w:p>
    <w:tbl>
      <w:tblPr>
        <w:tblpPr w:leftFromText="180" w:rightFromText="180" w:vertAnchor="page" w:horzAnchor="margin" w:tblpY="10456"/>
        <w:tblW w:w="10914" w:type="dxa"/>
        <w:tblLayout w:type="fixed"/>
        <w:tblLook w:val="04A0" w:firstRow="1" w:lastRow="0" w:firstColumn="1" w:lastColumn="0" w:noHBand="0" w:noVBand="1"/>
      </w:tblPr>
      <w:tblGrid>
        <w:gridCol w:w="2209"/>
        <w:gridCol w:w="2032"/>
        <w:gridCol w:w="2036"/>
        <w:gridCol w:w="1629"/>
        <w:gridCol w:w="1086"/>
        <w:gridCol w:w="1922"/>
      </w:tblGrid>
      <w:tr w:rsidR="00D3503E" w:rsidRPr="008F1ED3" w14:paraId="317F6345" w14:textId="77777777" w:rsidTr="00D3503E">
        <w:trPr>
          <w:trHeight w:val="1237"/>
        </w:trPr>
        <w:tc>
          <w:tcPr>
            <w:tcW w:w="10914"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1EAB6CF3" w14:textId="77777777" w:rsidR="00D3503E" w:rsidRPr="002A00C3" w:rsidRDefault="00D3503E" w:rsidP="00D3503E">
            <w:pPr>
              <w:spacing w:after="0" w:line="240" w:lineRule="auto"/>
              <w:ind w:right="14"/>
              <w:jc w:val="center"/>
              <w:rPr>
                <w:rFonts w:ascii="Calibri" w:eastAsia="Times New Roman" w:hAnsi="Calibri" w:cs="Times New Roman"/>
                <w:color w:val="000000"/>
                <w:sz w:val="16"/>
                <w:szCs w:val="16"/>
                <w:lang w:val="en-GB" w:eastAsia="en-GB"/>
              </w:rPr>
            </w:pPr>
            <w:r w:rsidRPr="00AB4E20">
              <w:rPr>
                <w:rFonts w:ascii="Calibri" w:eastAsia="Times New Roman" w:hAnsi="Calibri" w:cs="Times New Roman"/>
                <w:color w:val="000000"/>
                <w:sz w:val="16"/>
                <w:szCs w:val="16"/>
                <w:lang w:val="en-GB" w:eastAsia="en-GB"/>
              </w:rPr>
              <w:t>By signing</w:t>
            </w:r>
            <w:r w:rsidRPr="00AB4E20">
              <w:rPr>
                <w:rStyle w:val="Referencakomentara"/>
                <w:sz w:val="18"/>
                <w:lang w:val="en-US"/>
              </w:rPr>
              <w:t xml:space="preserve"> </w:t>
            </w:r>
            <w:r w:rsidRPr="00AB4E20">
              <w:rPr>
                <w:rFonts w:ascii="Calibri" w:eastAsia="Times New Roman" w:hAnsi="Calibri" w:cs="Times New Roman"/>
                <w:color w:val="000000"/>
                <w:sz w:val="16"/>
                <w:szCs w:val="16"/>
                <w:lang w:val="en-GB" w:eastAsia="en-GB"/>
              </w:rPr>
              <w:t>this document, the student, the Sending Institution and the Receiving Institution confirm that they approve the Learning Agreement and that they will comply with all the arrangements agreed by all parties. Sending and Receiving Institutions undertake to apply all the principles of the Erasmus Charter for Higher Education relating to mobility for studies. The Beneficiary Institution and the student should also commit to what is set out in the Erasmus+ grant agreement. The Receiving Institution confirms that the educational components listed are in line with its course catalogue or as agreed otherwise and should be available to the student. The Sending Institution commits to recognise all the credits or equivalent units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D3503E" w:rsidRPr="002A00C3" w14:paraId="18E8B642" w14:textId="77777777" w:rsidTr="00D3503E">
        <w:trPr>
          <w:trHeight w:val="166"/>
        </w:trPr>
        <w:tc>
          <w:tcPr>
            <w:tcW w:w="2209"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7F10225B" w14:textId="77777777" w:rsidR="00D3503E" w:rsidRPr="002A00C3" w:rsidRDefault="00D3503E" w:rsidP="00D3503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29030A86" w14:textId="77777777" w:rsidR="00D3503E" w:rsidRPr="002A00C3" w:rsidRDefault="00D3503E" w:rsidP="00D3503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74B78E1E" w14:textId="77777777" w:rsidR="00D3503E" w:rsidRPr="002A00C3" w:rsidRDefault="00D3503E" w:rsidP="00D3503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40D41421" w14:textId="77777777" w:rsidR="00D3503E" w:rsidRPr="002A00C3" w:rsidRDefault="00D3503E" w:rsidP="00D3503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2314F9F3" w14:textId="77777777" w:rsidR="00D3503E" w:rsidRPr="002A00C3" w:rsidRDefault="00D3503E" w:rsidP="00D3503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922"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76C5AF73" w14:textId="77777777" w:rsidR="00D3503E" w:rsidRPr="002A00C3" w:rsidRDefault="00D3503E" w:rsidP="00D3503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Signature</w:t>
            </w:r>
          </w:p>
        </w:tc>
      </w:tr>
      <w:tr w:rsidR="00D3503E" w:rsidRPr="002A00C3" w14:paraId="27D8E289" w14:textId="77777777" w:rsidTr="00D3503E">
        <w:trPr>
          <w:trHeight w:val="100"/>
        </w:trPr>
        <w:tc>
          <w:tcPr>
            <w:tcW w:w="2209"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32A4AF9C" w14:textId="77777777" w:rsidR="00D3503E" w:rsidRPr="002A00C3" w:rsidRDefault="00D3503E" w:rsidP="00D3503E">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72F1BEE6" w14:textId="77777777" w:rsidR="00D3503E" w:rsidRPr="00784E7F" w:rsidRDefault="00D3503E" w:rsidP="00D3503E">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3F35657B" w14:textId="77777777" w:rsidR="00D3503E" w:rsidRPr="002A00C3" w:rsidRDefault="00D3503E" w:rsidP="00D3503E">
            <w:pPr>
              <w:spacing w:after="0" w:line="240" w:lineRule="auto"/>
              <w:jc w:val="center"/>
              <w:rPr>
                <w:rFonts w:ascii="Calibri" w:eastAsia="Times New Roman" w:hAnsi="Calibri" w:cs="Times New Roman"/>
                <w:color w:val="000000"/>
                <w:sz w:val="16"/>
                <w:szCs w:val="16"/>
                <w:lang w:val="en-GB" w:eastAsia="en-GB"/>
              </w:rPr>
            </w:pPr>
          </w:p>
          <w:p w14:paraId="7E82F71F" w14:textId="77777777" w:rsidR="00D3503E" w:rsidRPr="002A00C3" w:rsidRDefault="00D3503E" w:rsidP="00D3503E">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014F5F7E" w14:textId="77777777" w:rsidR="00D3503E" w:rsidRPr="002A00C3" w:rsidRDefault="00D3503E" w:rsidP="00D3503E">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D0F28BB" w14:textId="77777777" w:rsidR="00D3503E" w:rsidRPr="002A00C3" w:rsidRDefault="00D3503E" w:rsidP="00D3503E">
            <w:pPr>
              <w:spacing w:after="0" w:line="240" w:lineRule="auto"/>
              <w:jc w:val="center"/>
              <w:rPr>
                <w:rFonts w:ascii="Calibri" w:eastAsia="Times New Roman" w:hAnsi="Calibri" w:cs="Times New Roman"/>
                <w:color w:val="000000"/>
                <w:sz w:val="16"/>
                <w:szCs w:val="16"/>
                <w:lang w:val="en-GB" w:eastAsia="en-GB"/>
              </w:rPr>
            </w:pPr>
          </w:p>
        </w:tc>
        <w:tc>
          <w:tcPr>
            <w:tcW w:w="1922" w:type="dxa"/>
            <w:tcBorders>
              <w:top w:val="single" w:sz="8" w:space="0" w:color="auto"/>
              <w:left w:val="nil"/>
              <w:bottom w:val="single" w:sz="8" w:space="0" w:color="auto"/>
              <w:right w:val="double" w:sz="6" w:space="0" w:color="000000"/>
            </w:tcBorders>
            <w:shd w:val="clear" w:color="auto" w:fill="auto"/>
            <w:vAlign w:val="center"/>
          </w:tcPr>
          <w:p w14:paraId="299A8479" w14:textId="77777777" w:rsidR="00D3503E" w:rsidRPr="002A00C3" w:rsidRDefault="00D3503E" w:rsidP="00D3503E">
            <w:pPr>
              <w:spacing w:after="0" w:line="240" w:lineRule="auto"/>
              <w:jc w:val="center"/>
              <w:rPr>
                <w:rFonts w:ascii="Calibri" w:eastAsia="Times New Roman" w:hAnsi="Calibri" w:cs="Times New Roman"/>
                <w:b/>
                <w:bCs/>
                <w:color w:val="000000"/>
                <w:sz w:val="16"/>
                <w:szCs w:val="16"/>
                <w:lang w:val="en-GB" w:eastAsia="en-GB"/>
              </w:rPr>
            </w:pPr>
          </w:p>
        </w:tc>
      </w:tr>
      <w:tr w:rsidR="00D3503E" w:rsidRPr="00A049C0" w14:paraId="40318DF4" w14:textId="77777777" w:rsidTr="00D3503E">
        <w:trPr>
          <w:trHeight w:val="147"/>
        </w:trPr>
        <w:tc>
          <w:tcPr>
            <w:tcW w:w="2209"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46776DAC" w14:textId="77777777" w:rsidR="00D3503E" w:rsidRPr="002A00C3" w:rsidRDefault="00D3503E" w:rsidP="00D3503E">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6EB73965" w14:textId="77777777" w:rsidR="00D3503E" w:rsidRPr="002A00C3" w:rsidRDefault="00D3503E" w:rsidP="00D3503E">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0621D6B3" w14:textId="77777777" w:rsidR="00D3503E" w:rsidRPr="002A00C3" w:rsidRDefault="00D3503E" w:rsidP="00D3503E">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5B364002" w14:textId="77777777" w:rsidR="00D3503E" w:rsidRPr="00B962D5" w:rsidRDefault="00D3503E" w:rsidP="00D3503E">
            <w:pPr>
              <w:spacing w:after="0" w:line="240" w:lineRule="auto"/>
              <w:jc w:val="center"/>
              <w:rPr>
                <w:rFonts w:ascii="Calibri" w:eastAsia="Times New Roman" w:hAnsi="Calibri" w:cs="Times New Roman"/>
                <w:color w:val="000000"/>
                <w:sz w:val="16"/>
                <w:szCs w:val="16"/>
                <w:lang w:val="en-GB" w:eastAsia="en-GB"/>
              </w:rPr>
            </w:pPr>
            <w:r w:rsidRPr="00B962D5">
              <w:rPr>
                <w:rFonts w:ascii="Calibri" w:eastAsia="Times New Roman" w:hAnsi="Calibri" w:cs="Times New Roman"/>
                <w:sz w:val="16"/>
                <w:szCs w:val="16"/>
                <w:lang w:val="en-GB" w:eastAsia="en-GB"/>
              </w:rPr>
              <w:t>ECTS coordinator</w:t>
            </w: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4B42624B" w14:textId="77777777" w:rsidR="00D3503E" w:rsidRPr="002A00C3" w:rsidRDefault="00D3503E" w:rsidP="00D3503E">
            <w:pPr>
              <w:spacing w:after="0" w:line="240" w:lineRule="auto"/>
              <w:jc w:val="center"/>
              <w:rPr>
                <w:rFonts w:ascii="Calibri" w:eastAsia="Times New Roman" w:hAnsi="Calibri" w:cs="Times New Roman"/>
                <w:color w:val="000000"/>
                <w:sz w:val="16"/>
                <w:szCs w:val="16"/>
                <w:lang w:val="en-GB" w:eastAsia="en-GB"/>
              </w:rPr>
            </w:pPr>
          </w:p>
        </w:tc>
        <w:tc>
          <w:tcPr>
            <w:tcW w:w="1922" w:type="dxa"/>
            <w:tcBorders>
              <w:top w:val="single" w:sz="8" w:space="0" w:color="auto"/>
              <w:left w:val="nil"/>
              <w:bottom w:val="single" w:sz="8" w:space="0" w:color="auto"/>
              <w:right w:val="double" w:sz="6" w:space="0" w:color="000000"/>
            </w:tcBorders>
            <w:shd w:val="clear" w:color="auto" w:fill="auto"/>
            <w:vAlign w:val="center"/>
            <w:hideMark/>
          </w:tcPr>
          <w:p w14:paraId="4CC1C1B8" w14:textId="77777777" w:rsidR="00D3503E" w:rsidRPr="002A00C3" w:rsidRDefault="00D3503E" w:rsidP="00D3503E">
            <w:pPr>
              <w:spacing w:after="0" w:line="240" w:lineRule="auto"/>
              <w:jc w:val="center"/>
              <w:rPr>
                <w:rFonts w:ascii="Calibri" w:eastAsia="Times New Roman" w:hAnsi="Calibri" w:cs="Times New Roman"/>
                <w:b/>
                <w:bCs/>
                <w:color w:val="000000"/>
                <w:sz w:val="16"/>
                <w:szCs w:val="16"/>
                <w:lang w:val="en-GB" w:eastAsia="en-GB"/>
              </w:rPr>
            </w:pPr>
          </w:p>
        </w:tc>
      </w:tr>
      <w:tr w:rsidR="00D3503E" w:rsidRPr="008F1ED3" w14:paraId="649043A6" w14:textId="77777777" w:rsidTr="00D3503E">
        <w:trPr>
          <w:trHeight w:val="189"/>
        </w:trPr>
        <w:tc>
          <w:tcPr>
            <w:tcW w:w="2209"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481FA8E0" w14:textId="77777777" w:rsidR="00D3503E" w:rsidRPr="002A00C3" w:rsidRDefault="00D3503E" w:rsidP="00D3503E">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019E6E0C" w14:textId="77777777" w:rsidR="00D3503E" w:rsidRPr="002A00C3" w:rsidRDefault="00D3503E" w:rsidP="00D3503E">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35F07F94" w14:textId="77777777" w:rsidR="00D3503E" w:rsidRPr="002A00C3" w:rsidRDefault="00D3503E" w:rsidP="00D3503E">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665B139A" w14:textId="77777777" w:rsidR="00D3503E" w:rsidRPr="002A00C3" w:rsidRDefault="00D3503E" w:rsidP="00D3503E">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4F0BE126" w14:textId="77777777" w:rsidR="00D3503E" w:rsidRPr="002A00C3" w:rsidRDefault="00D3503E" w:rsidP="00D3503E">
            <w:pPr>
              <w:spacing w:after="0" w:line="240" w:lineRule="auto"/>
              <w:rPr>
                <w:rFonts w:ascii="Calibri" w:eastAsia="Times New Roman" w:hAnsi="Calibri" w:cs="Times New Roman"/>
                <w:color w:val="000000"/>
                <w:sz w:val="16"/>
                <w:szCs w:val="16"/>
                <w:lang w:val="en-GB" w:eastAsia="en-GB"/>
              </w:rPr>
            </w:pPr>
          </w:p>
        </w:tc>
        <w:tc>
          <w:tcPr>
            <w:tcW w:w="1922" w:type="dxa"/>
            <w:tcBorders>
              <w:top w:val="single" w:sz="8" w:space="0" w:color="auto"/>
              <w:left w:val="nil"/>
              <w:bottom w:val="double" w:sz="6" w:space="0" w:color="auto"/>
              <w:right w:val="double" w:sz="6" w:space="0" w:color="000000"/>
            </w:tcBorders>
            <w:shd w:val="clear" w:color="auto" w:fill="auto"/>
            <w:vAlign w:val="center"/>
            <w:hideMark/>
          </w:tcPr>
          <w:p w14:paraId="15C93F5B" w14:textId="77777777" w:rsidR="00D3503E" w:rsidRPr="002A00C3" w:rsidRDefault="00D3503E" w:rsidP="00D3503E">
            <w:pPr>
              <w:spacing w:after="0" w:line="240" w:lineRule="auto"/>
              <w:jc w:val="center"/>
              <w:rPr>
                <w:rFonts w:ascii="Calibri" w:eastAsia="Times New Roman" w:hAnsi="Calibri" w:cs="Times New Roman"/>
                <w:b/>
                <w:bCs/>
                <w:color w:val="000000"/>
                <w:sz w:val="16"/>
                <w:szCs w:val="16"/>
                <w:lang w:val="en-GB" w:eastAsia="en-GB"/>
              </w:rPr>
            </w:pPr>
          </w:p>
        </w:tc>
      </w:tr>
    </w:tbl>
    <w:p w14:paraId="786F8BEA" w14:textId="77777777" w:rsidR="00D54FF2" w:rsidRDefault="00D54FF2" w:rsidP="00D54FF2">
      <w:pPr>
        <w:spacing w:after="120" w:line="240" w:lineRule="auto"/>
        <w:ind w:right="28"/>
        <w:rPr>
          <w:rFonts w:ascii="Verdana" w:eastAsia="Times New Roman" w:hAnsi="Verdana" w:cs="Arial"/>
          <w:b/>
          <w:color w:val="002060"/>
          <w:sz w:val="28"/>
          <w:szCs w:val="36"/>
          <w:lang w:val="en-GB"/>
        </w:rPr>
      </w:pPr>
    </w:p>
    <w:p w14:paraId="3989B8B7" w14:textId="77777777" w:rsidR="00D54FF2" w:rsidRDefault="00D54FF2" w:rsidP="00D54FF2">
      <w:pPr>
        <w:spacing w:after="120" w:line="240" w:lineRule="auto"/>
        <w:ind w:right="28"/>
        <w:rPr>
          <w:rFonts w:ascii="Verdana" w:eastAsia="Times New Roman" w:hAnsi="Verdana" w:cs="Arial"/>
          <w:b/>
          <w:color w:val="002060"/>
          <w:sz w:val="28"/>
          <w:szCs w:val="36"/>
          <w:lang w:val="en-GB"/>
        </w:rPr>
      </w:pPr>
    </w:p>
    <w:p w14:paraId="159F1B63" w14:textId="77777777" w:rsidR="00D54FF2" w:rsidRDefault="00D54FF2" w:rsidP="00D54FF2">
      <w:pPr>
        <w:spacing w:after="120" w:line="240" w:lineRule="auto"/>
        <w:ind w:right="28"/>
        <w:rPr>
          <w:rFonts w:ascii="Verdana" w:eastAsia="Times New Roman" w:hAnsi="Verdana" w:cs="Arial"/>
          <w:b/>
          <w:color w:val="002060"/>
          <w:sz w:val="28"/>
          <w:szCs w:val="36"/>
          <w:lang w:val="en-GB"/>
        </w:rPr>
      </w:pPr>
    </w:p>
    <w:p w14:paraId="37B71783" w14:textId="77777777" w:rsidR="00D54FF2" w:rsidRDefault="00D54FF2">
      <w:pPr>
        <w:spacing w:after="160" w:line="259" w:lineRule="auto"/>
        <w:rPr>
          <w:rFonts w:ascii="Verdana" w:eastAsia="Times New Roman" w:hAnsi="Verdana" w:cs="Arial"/>
          <w:b/>
          <w:color w:val="002060"/>
          <w:sz w:val="28"/>
          <w:szCs w:val="36"/>
          <w:lang w:val="en-GB"/>
        </w:rPr>
      </w:pPr>
    </w:p>
    <w:p w14:paraId="49C8660F" w14:textId="6FC506B0" w:rsidR="00D54FF2" w:rsidRDefault="00D54FF2">
      <w:pPr>
        <w:spacing w:after="160" w:line="259" w:lineRule="auto"/>
        <w:rPr>
          <w:rFonts w:ascii="Verdana" w:eastAsia="Times New Roman" w:hAnsi="Verdana" w:cs="Arial"/>
          <w:b/>
          <w:color w:val="002060"/>
          <w:sz w:val="28"/>
          <w:szCs w:val="36"/>
          <w:lang w:val="en-GB"/>
        </w:rPr>
      </w:pPr>
    </w:p>
    <w:p w14:paraId="49AC9A59" w14:textId="77777777" w:rsidR="0009582C" w:rsidRDefault="0009582C" w:rsidP="0009582C">
      <w:pPr>
        <w:spacing w:after="0"/>
        <w:jc w:val="center"/>
        <w:rPr>
          <w:rFonts w:ascii="Verdana" w:eastAsia="Times New Roman" w:hAnsi="Verdana" w:cs="Arial"/>
          <w:b/>
          <w:color w:val="002060"/>
          <w:sz w:val="28"/>
          <w:szCs w:val="36"/>
          <w:lang w:val="en-GB"/>
        </w:rPr>
      </w:pPr>
    </w:p>
    <w:p w14:paraId="1856ACD8" w14:textId="77777777" w:rsidR="00186DA9" w:rsidRPr="00481298" w:rsidRDefault="00186DA9" w:rsidP="00186DA9">
      <w:pPr>
        <w:spacing w:after="120" w:line="240" w:lineRule="auto"/>
        <w:ind w:right="28"/>
        <w:jc w:val="center"/>
        <w:rPr>
          <w:rFonts w:ascii="Verdana" w:eastAsia="Times New Roman" w:hAnsi="Verdana" w:cs="Arial"/>
          <w:b/>
          <w:color w:val="002060"/>
          <w:sz w:val="24"/>
          <w:szCs w:val="32"/>
          <w:lang w:val="en-GB"/>
        </w:rPr>
      </w:pPr>
      <w:r w:rsidRPr="00481298">
        <w:rPr>
          <w:rFonts w:ascii="Verdana" w:eastAsia="Times New Roman" w:hAnsi="Verdana" w:cs="Arial"/>
          <w:b/>
          <w:color w:val="002060"/>
          <w:sz w:val="24"/>
          <w:szCs w:val="32"/>
          <w:lang w:val="en-GB"/>
        </w:rPr>
        <w:t>Exceptional changes to the learning agreement</w:t>
      </w:r>
    </w:p>
    <w:p w14:paraId="3910242A" w14:textId="77777777" w:rsidR="00921B6E" w:rsidRPr="00F809EB" w:rsidRDefault="00921B6E" w:rsidP="0089316A">
      <w:pPr>
        <w:spacing w:after="120" w:line="240" w:lineRule="auto"/>
        <w:ind w:right="28"/>
        <w:jc w:val="center"/>
        <w:rPr>
          <w:rFonts w:ascii="Verdana" w:eastAsia="Times New Roman" w:hAnsi="Verdana" w:cs="Arial"/>
          <w:b/>
          <w:i/>
          <w:color w:val="002060"/>
          <w:sz w:val="24"/>
          <w:szCs w:val="36"/>
          <w:lang w:val="en-GB"/>
        </w:rPr>
      </w:pPr>
    </w:p>
    <w:tbl>
      <w:tblPr>
        <w:tblpPr w:leftFromText="180" w:rightFromText="180" w:vertAnchor="text" w:horzAnchor="margin" w:tblpY="53"/>
        <w:tblW w:w="10750" w:type="dxa"/>
        <w:tblLayout w:type="fixed"/>
        <w:tblLook w:val="04A0" w:firstRow="1" w:lastRow="0" w:firstColumn="1" w:lastColumn="0" w:noHBand="0" w:noVBand="1"/>
      </w:tblPr>
      <w:tblGrid>
        <w:gridCol w:w="1515"/>
        <w:gridCol w:w="1085"/>
        <w:gridCol w:w="2622"/>
        <w:gridCol w:w="1361"/>
        <w:gridCol w:w="1361"/>
        <w:gridCol w:w="1701"/>
        <w:gridCol w:w="1105"/>
      </w:tblGrid>
      <w:tr w:rsidR="00921B6E" w:rsidRPr="008F1ED3" w14:paraId="1E7ED1A0" w14:textId="77777777" w:rsidTr="00921B6E">
        <w:trPr>
          <w:trHeight w:val="76"/>
        </w:trPr>
        <w:tc>
          <w:tcPr>
            <w:tcW w:w="1515" w:type="dxa"/>
            <w:tcBorders>
              <w:top w:val="double" w:sz="6" w:space="0" w:color="000000"/>
              <w:left w:val="double" w:sz="6" w:space="0" w:color="auto"/>
              <w:bottom w:val="nil"/>
              <w:right w:val="nil"/>
            </w:tcBorders>
            <w:shd w:val="clear" w:color="auto" w:fill="D5DCE4" w:themeFill="text2" w:themeFillTint="33"/>
            <w:noWrap/>
            <w:vAlign w:val="bottom"/>
            <w:hideMark/>
          </w:tcPr>
          <w:p w14:paraId="3B4821A5" w14:textId="77777777" w:rsidR="00921B6E" w:rsidRPr="002A00C3" w:rsidRDefault="00921B6E" w:rsidP="00921B6E">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235" w:type="dxa"/>
            <w:gridSpan w:val="6"/>
            <w:tcBorders>
              <w:top w:val="double" w:sz="6" w:space="0" w:color="000000"/>
              <w:left w:val="nil"/>
              <w:bottom w:val="single" w:sz="8" w:space="0" w:color="auto"/>
              <w:right w:val="double" w:sz="6" w:space="0" w:color="000000"/>
            </w:tcBorders>
            <w:shd w:val="clear" w:color="auto" w:fill="D5DCE4" w:themeFill="text2" w:themeFillTint="33"/>
            <w:vAlign w:val="center"/>
            <w:hideMark/>
          </w:tcPr>
          <w:p w14:paraId="602B4407" w14:textId="77777777" w:rsidR="00921B6E" w:rsidRDefault="00921B6E" w:rsidP="00CF3889">
            <w:pPr>
              <w:shd w:val="clear" w:color="auto" w:fill="D5DCE4" w:themeFill="text2" w:themeFillTint="33"/>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Exceptional changes to Table A</w:t>
            </w:r>
          </w:p>
          <w:p w14:paraId="0C1D6B28" w14:textId="77777777" w:rsidR="009A6F1E" w:rsidRPr="009A6F1E" w:rsidRDefault="009A6F1E" w:rsidP="00CF3889">
            <w:pPr>
              <w:shd w:val="clear" w:color="auto" w:fill="D5DCE4" w:themeFill="text2" w:themeFillTint="33"/>
              <w:spacing w:after="0" w:line="240" w:lineRule="auto"/>
              <w:jc w:val="center"/>
              <w:rPr>
                <w:rFonts w:ascii="Calibri" w:eastAsia="Times New Roman" w:hAnsi="Calibri" w:cs="Times New Roman"/>
                <w:b/>
                <w:color w:val="000000"/>
                <w:sz w:val="6"/>
                <w:szCs w:val="6"/>
                <w:lang w:val="en-GB" w:eastAsia="en-GB"/>
              </w:rPr>
            </w:pPr>
          </w:p>
          <w:p w14:paraId="76405EB9" w14:textId="57FCC6F2" w:rsidR="00CF3889" w:rsidRPr="00CF3889" w:rsidRDefault="00CF3889" w:rsidP="00CF3889">
            <w:pPr>
              <w:shd w:val="clear" w:color="auto" w:fill="D5DCE4" w:themeFill="text2" w:themeFillTint="33"/>
              <w:spacing w:after="0" w:line="240" w:lineRule="auto"/>
              <w:jc w:val="center"/>
              <w:rPr>
                <w:rFonts w:ascii="Calibri" w:eastAsia="Times New Roman" w:hAnsi="Calibri" w:cs="Times New Roman"/>
                <w:b/>
                <w:color w:val="000000"/>
                <w:sz w:val="6"/>
                <w:szCs w:val="6"/>
                <w:lang w:val="en-GB" w:eastAsia="en-GB"/>
              </w:rPr>
            </w:pPr>
          </w:p>
        </w:tc>
      </w:tr>
      <w:tr w:rsidR="00921B6E" w:rsidRPr="008F1ED3" w14:paraId="12EBF1AC" w14:textId="77777777" w:rsidTr="00921B6E">
        <w:trPr>
          <w:trHeight w:val="653"/>
        </w:trPr>
        <w:tc>
          <w:tcPr>
            <w:tcW w:w="1515" w:type="dxa"/>
            <w:tcBorders>
              <w:top w:val="nil"/>
              <w:left w:val="double" w:sz="6" w:space="0" w:color="auto"/>
              <w:bottom w:val="nil"/>
              <w:right w:val="single" w:sz="8" w:space="0" w:color="auto"/>
            </w:tcBorders>
            <w:shd w:val="clear" w:color="auto" w:fill="D5DCE4" w:themeFill="text2" w:themeFillTint="33"/>
            <w:vAlign w:val="center"/>
            <w:hideMark/>
          </w:tcPr>
          <w:p w14:paraId="023CA8B1" w14:textId="77777777" w:rsidR="00921B6E" w:rsidRPr="002A00C3" w:rsidRDefault="00921B6E" w:rsidP="00921B6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A2</w:t>
            </w:r>
          </w:p>
          <w:p w14:paraId="6C203F4D" w14:textId="77777777" w:rsidR="00921B6E" w:rsidRPr="002A00C3" w:rsidRDefault="00921B6E" w:rsidP="00921B6E">
            <w:pPr>
              <w:spacing w:after="0" w:line="240" w:lineRule="auto"/>
              <w:jc w:val="center"/>
              <w:rPr>
                <w:rFonts w:ascii="Calibri" w:eastAsia="Times New Roman" w:hAnsi="Calibri" w:cs="Times New Roman"/>
                <w:b/>
                <w:bCs/>
                <w:color w:val="000000"/>
                <w:sz w:val="16"/>
                <w:szCs w:val="16"/>
                <w:lang w:val="en-GB" w:eastAsia="en-GB"/>
              </w:rPr>
            </w:pPr>
          </w:p>
        </w:tc>
        <w:tc>
          <w:tcPr>
            <w:tcW w:w="1085"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C29653D" w14:textId="77777777" w:rsidR="00921B6E" w:rsidRPr="002A00C3" w:rsidRDefault="00921B6E" w:rsidP="00921B6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2622"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4B1D8DBB" w14:textId="77777777" w:rsidR="00921B6E" w:rsidRPr="002A00C3" w:rsidRDefault="00921B6E" w:rsidP="00921B6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r w:rsidRPr="002A00C3">
              <w:rPr>
                <w:rFonts w:ascii="Calibri" w:eastAsia="Times New Roman" w:hAnsi="Calibri" w:cs="Times New Roman"/>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36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47D31E18" w14:textId="77777777" w:rsidR="00921B6E" w:rsidRPr="002A00C3" w:rsidRDefault="00921B6E" w:rsidP="00921B6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36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9364C6C" w14:textId="77777777" w:rsidR="00921B6E" w:rsidRPr="002A00C3" w:rsidRDefault="00921B6E" w:rsidP="00921B6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70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31E8C93" w14:textId="77777777" w:rsidR="00921B6E" w:rsidRDefault="00921B6E" w:rsidP="00921B6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Reason for change</w:t>
            </w:r>
          </w:p>
          <w:p w14:paraId="4603A5DD" w14:textId="3B95DB45" w:rsidR="007B3775" w:rsidRPr="007B3775" w:rsidRDefault="007B3775" w:rsidP="00921B6E">
            <w:pPr>
              <w:spacing w:after="0" w:line="240" w:lineRule="auto"/>
              <w:jc w:val="center"/>
              <w:rPr>
                <w:rFonts w:ascii="Calibri" w:eastAsia="Times New Roman" w:hAnsi="Calibri" w:cs="Times New Roman"/>
                <w:bCs/>
                <w:color w:val="000000"/>
                <w:sz w:val="16"/>
                <w:szCs w:val="16"/>
                <w:lang w:val="en-GB" w:eastAsia="en-GB"/>
              </w:rPr>
            </w:pPr>
            <w:r>
              <w:rPr>
                <w:rFonts w:ascii="Calibri" w:eastAsia="Times New Roman" w:hAnsi="Calibri" w:cs="Times New Roman"/>
                <w:bCs/>
                <w:color w:val="000000"/>
                <w:sz w:val="16"/>
                <w:szCs w:val="16"/>
                <w:lang w:val="en-GB" w:eastAsia="en-GB"/>
              </w:rPr>
              <w:t xml:space="preserve">(see explanation in the Glossary at the </w:t>
            </w:r>
            <w:r w:rsidR="00442CA6">
              <w:rPr>
                <w:rFonts w:ascii="Calibri" w:eastAsia="Times New Roman" w:hAnsi="Calibri" w:cs="Times New Roman"/>
                <w:bCs/>
                <w:color w:val="000000"/>
                <w:sz w:val="16"/>
                <w:szCs w:val="16"/>
                <w:lang w:val="en-GB" w:eastAsia="en-GB"/>
              </w:rPr>
              <w:t xml:space="preserve">end </w:t>
            </w:r>
            <w:r>
              <w:rPr>
                <w:rFonts w:ascii="Calibri" w:eastAsia="Times New Roman" w:hAnsi="Calibri" w:cs="Times New Roman"/>
                <w:bCs/>
                <w:color w:val="000000"/>
                <w:sz w:val="16"/>
                <w:szCs w:val="16"/>
                <w:lang w:val="en-GB" w:eastAsia="en-GB"/>
              </w:rPr>
              <w:t>of the document</w:t>
            </w:r>
            <w:r w:rsidR="00D4598C">
              <w:rPr>
                <w:rFonts w:ascii="Calibri" w:eastAsia="Times New Roman" w:hAnsi="Calibri" w:cs="Times New Roman"/>
                <w:bCs/>
                <w:color w:val="000000"/>
                <w:sz w:val="16"/>
                <w:szCs w:val="16"/>
                <w:lang w:val="en-GB" w:eastAsia="en-GB"/>
              </w:rPr>
              <w:t xml:space="preserve"> and add the applicable reason code or write other reason</w:t>
            </w:r>
            <w:r>
              <w:rPr>
                <w:rFonts w:ascii="Calibri" w:eastAsia="Times New Roman" w:hAnsi="Calibri" w:cs="Times New Roman"/>
                <w:bCs/>
                <w:color w:val="000000"/>
                <w:sz w:val="16"/>
                <w:szCs w:val="16"/>
                <w:lang w:val="en-GB" w:eastAsia="en-GB"/>
              </w:rPr>
              <w:t>)</w:t>
            </w:r>
          </w:p>
        </w:tc>
        <w:tc>
          <w:tcPr>
            <w:tcW w:w="1105"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14FEED8D" w14:textId="4B75E698" w:rsidR="00921B6E" w:rsidRPr="002A00C3" w:rsidRDefault="00921B6E" w:rsidP="00921B6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w:t>
            </w:r>
            <w:r w:rsidR="009D5F49">
              <w:rPr>
                <w:rFonts w:ascii="Calibri" w:eastAsia="Times New Roman" w:hAnsi="Calibri" w:cs="Times New Roman"/>
                <w:b/>
                <w:bCs/>
                <w:color w:val="000000"/>
                <w:sz w:val="16"/>
                <w:szCs w:val="16"/>
                <w:lang w:val="en-GB" w:eastAsia="en-GB"/>
              </w:rPr>
              <w:t xml:space="preserve"> </w:t>
            </w:r>
            <w:r w:rsidR="009D5F49" w:rsidRPr="002A00C3">
              <w:rPr>
                <w:rFonts w:ascii="Calibri" w:eastAsia="Times New Roman" w:hAnsi="Calibri" w:cs="Times New Roman"/>
                <w:b/>
                <w:bCs/>
                <w:color w:val="000000"/>
                <w:sz w:val="16"/>
                <w:szCs w:val="16"/>
                <w:lang w:val="en-GB" w:eastAsia="en-GB"/>
              </w:rPr>
              <w:t xml:space="preserve"> to be awarded</w:t>
            </w:r>
          </w:p>
        </w:tc>
      </w:tr>
      <w:tr w:rsidR="00921B6E" w:rsidRPr="002A00C3" w14:paraId="71053571" w14:textId="77777777" w:rsidTr="00276DF2">
        <w:trPr>
          <w:trHeight w:val="195"/>
        </w:trPr>
        <w:tc>
          <w:tcPr>
            <w:tcW w:w="1515" w:type="dxa"/>
            <w:tcBorders>
              <w:top w:val="nil"/>
              <w:left w:val="double" w:sz="6" w:space="0" w:color="auto"/>
              <w:bottom w:val="nil"/>
              <w:right w:val="single" w:sz="8" w:space="0" w:color="auto"/>
            </w:tcBorders>
            <w:shd w:val="clear" w:color="auto" w:fill="D5DCE4" w:themeFill="text2" w:themeFillTint="33"/>
            <w:noWrap/>
            <w:vAlign w:val="bottom"/>
            <w:hideMark/>
          </w:tcPr>
          <w:p w14:paraId="00A316D9" w14:textId="77777777" w:rsidR="00921B6E" w:rsidRPr="002A00C3" w:rsidRDefault="00921B6E" w:rsidP="00921B6E">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5" w:type="dxa"/>
            <w:tcBorders>
              <w:top w:val="nil"/>
              <w:left w:val="nil"/>
              <w:bottom w:val="nil"/>
              <w:right w:val="single" w:sz="8" w:space="0" w:color="auto"/>
            </w:tcBorders>
            <w:shd w:val="clear" w:color="auto" w:fill="auto"/>
            <w:vAlign w:val="center"/>
            <w:hideMark/>
          </w:tcPr>
          <w:p w14:paraId="0BB041A0" w14:textId="77777777" w:rsidR="00921B6E" w:rsidRPr="002A00C3" w:rsidRDefault="00921B6E" w:rsidP="00921B6E">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2622" w:type="dxa"/>
            <w:tcBorders>
              <w:top w:val="nil"/>
              <w:left w:val="nil"/>
              <w:bottom w:val="nil"/>
              <w:right w:val="single" w:sz="8" w:space="0" w:color="auto"/>
            </w:tcBorders>
            <w:shd w:val="clear" w:color="auto" w:fill="auto"/>
            <w:vAlign w:val="center"/>
            <w:hideMark/>
          </w:tcPr>
          <w:p w14:paraId="03D252D9" w14:textId="77777777" w:rsidR="00921B6E" w:rsidRPr="002A00C3" w:rsidRDefault="00921B6E" w:rsidP="00921B6E">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61" w:type="dxa"/>
            <w:tcBorders>
              <w:top w:val="nil"/>
              <w:left w:val="nil"/>
              <w:bottom w:val="nil"/>
              <w:right w:val="single" w:sz="8" w:space="0" w:color="auto"/>
            </w:tcBorders>
            <w:shd w:val="clear" w:color="auto" w:fill="auto"/>
            <w:vAlign w:val="center"/>
            <w:hideMark/>
          </w:tcPr>
          <w:p w14:paraId="36C104E5" w14:textId="249974F4" w:rsidR="00921B6E" w:rsidRPr="002A00C3" w:rsidRDefault="003F744A" w:rsidP="00921B6E">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788944703"/>
              </w:sdtPr>
              <w:sdtEndPr/>
              <w:sdtContent>
                <w:r w:rsidR="00921B6E">
                  <w:rPr>
                    <w:rFonts w:ascii="MS Gothic" w:eastAsia="MS Gothic" w:hAnsi="MS Gothic" w:cs="Times New Roman" w:hint="eastAsia"/>
                    <w:iCs/>
                    <w:color w:val="000000"/>
                    <w:sz w:val="12"/>
                    <w:szCs w:val="16"/>
                    <w:lang w:val="en-GB" w:eastAsia="en-GB"/>
                  </w:rPr>
                  <w:t>☐</w:t>
                </w:r>
              </w:sdtContent>
            </w:sdt>
          </w:p>
        </w:tc>
        <w:tc>
          <w:tcPr>
            <w:tcW w:w="1361" w:type="dxa"/>
            <w:tcBorders>
              <w:top w:val="nil"/>
              <w:left w:val="nil"/>
              <w:bottom w:val="nil"/>
              <w:right w:val="single" w:sz="8" w:space="0" w:color="auto"/>
            </w:tcBorders>
            <w:shd w:val="clear" w:color="auto" w:fill="auto"/>
            <w:vAlign w:val="center"/>
            <w:hideMark/>
          </w:tcPr>
          <w:p w14:paraId="25E58DE9" w14:textId="35874FF2" w:rsidR="00921B6E" w:rsidRPr="002A00C3" w:rsidRDefault="003F744A" w:rsidP="00921B6E">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993454283"/>
              </w:sdtPr>
              <w:sdtEndPr/>
              <w:sdtContent>
                <w:r w:rsidR="00921B6E" w:rsidRPr="002A00C3">
                  <w:rPr>
                    <w:rFonts w:ascii="MS Gothic" w:eastAsia="MS Gothic" w:hAnsi="MS Gothic" w:cs="Times New Roman" w:hint="eastAsia"/>
                    <w:iCs/>
                    <w:color w:val="000000"/>
                    <w:sz w:val="12"/>
                    <w:szCs w:val="16"/>
                    <w:lang w:val="en-GB" w:eastAsia="en-GB"/>
                  </w:rPr>
                  <w:t>☐</w:t>
                </w:r>
              </w:sdtContent>
            </w:sdt>
          </w:p>
        </w:tc>
        <w:tc>
          <w:tcPr>
            <w:tcW w:w="1701" w:type="dxa"/>
            <w:tcBorders>
              <w:top w:val="nil"/>
              <w:left w:val="nil"/>
              <w:bottom w:val="nil"/>
              <w:right w:val="single" w:sz="8" w:space="0" w:color="auto"/>
            </w:tcBorders>
            <w:shd w:val="clear" w:color="auto" w:fill="auto"/>
            <w:vAlign w:val="center"/>
            <w:hideMark/>
          </w:tcPr>
          <w:p w14:paraId="7281F52A" w14:textId="13CC5AB2" w:rsidR="00921B6E" w:rsidRPr="00BC57DA" w:rsidRDefault="00BC57DA" w:rsidP="00921B6E">
            <w:pPr>
              <w:spacing w:after="0" w:line="240" w:lineRule="auto"/>
              <w:jc w:val="center"/>
              <w:rPr>
                <w:rFonts w:ascii="Calibri" w:eastAsia="Times New Roman" w:hAnsi="Calibri" w:cs="Times New Roman"/>
                <w:bCs/>
                <w:color w:val="808080" w:themeColor="background1" w:themeShade="80"/>
                <w:sz w:val="20"/>
                <w:szCs w:val="20"/>
                <w:lang w:val="en-GB" w:eastAsia="en-GB"/>
              </w:rPr>
            </w:pPr>
            <w:r w:rsidRPr="00BC57DA">
              <w:rPr>
                <w:rFonts w:ascii="Calibri" w:eastAsia="Times New Roman" w:hAnsi="Calibri" w:cs="Times New Roman"/>
                <w:bCs/>
                <w:color w:val="808080" w:themeColor="background1" w:themeShade="80"/>
                <w:sz w:val="20"/>
                <w:szCs w:val="20"/>
                <w:lang w:val="en-GB" w:eastAsia="en-GB"/>
              </w:rPr>
              <w:t>Choose a number</w:t>
            </w:r>
          </w:p>
        </w:tc>
        <w:tc>
          <w:tcPr>
            <w:tcW w:w="1105" w:type="dxa"/>
            <w:tcBorders>
              <w:top w:val="single" w:sz="8" w:space="0" w:color="auto"/>
              <w:left w:val="nil"/>
              <w:bottom w:val="single" w:sz="8" w:space="0" w:color="auto"/>
              <w:right w:val="double" w:sz="6" w:space="0" w:color="000000"/>
            </w:tcBorders>
            <w:shd w:val="clear" w:color="auto" w:fill="auto"/>
            <w:vAlign w:val="bottom"/>
            <w:hideMark/>
          </w:tcPr>
          <w:p w14:paraId="7EA73E12" w14:textId="77777777" w:rsidR="00921B6E" w:rsidRPr="002A00C3" w:rsidRDefault="00921B6E" w:rsidP="00921B6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BC57DA" w:rsidRPr="002A00C3" w14:paraId="04D4F4CD" w14:textId="77777777" w:rsidTr="00921B6E">
        <w:trPr>
          <w:trHeight w:val="174"/>
        </w:trPr>
        <w:tc>
          <w:tcPr>
            <w:tcW w:w="1515" w:type="dxa"/>
            <w:tcBorders>
              <w:top w:val="nil"/>
              <w:left w:val="double" w:sz="6" w:space="0" w:color="auto"/>
              <w:bottom w:val="double" w:sz="6" w:space="0" w:color="auto"/>
              <w:right w:val="single" w:sz="8" w:space="0" w:color="auto"/>
            </w:tcBorders>
            <w:shd w:val="clear" w:color="auto" w:fill="D5DCE4" w:themeFill="text2" w:themeFillTint="33"/>
            <w:noWrap/>
            <w:vAlign w:val="bottom"/>
            <w:hideMark/>
          </w:tcPr>
          <w:p w14:paraId="6FE02875" w14:textId="77777777" w:rsidR="00BC57DA" w:rsidRPr="002A00C3" w:rsidRDefault="00BC57DA" w:rsidP="00BC57DA">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5" w:type="dxa"/>
            <w:tcBorders>
              <w:top w:val="single" w:sz="8" w:space="0" w:color="auto"/>
              <w:left w:val="single" w:sz="8" w:space="0" w:color="auto"/>
              <w:bottom w:val="double" w:sz="6" w:space="0" w:color="auto"/>
              <w:right w:val="single" w:sz="8" w:space="0" w:color="auto"/>
            </w:tcBorders>
            <w:shd w:val="clear" w:color="auto" w:fill="auto"/>
            <w:vAlign w:val="center"/>
            <w:hideMark/>
          </w:tcPr>
          <w:p w14:paraId="057D0CD0" w14:textId="77777777" w:rsidR="00BC57DA" w:rsidRPr="002A00C3" w:rsidRDefault="00BC57DA" w:rsidP="00BC57DA">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2622" w:type="dxa"/>
            <w:tcBorders>
              <w:top w:val="single" w:sz="8" w:space="0" w:color="auto"/>
              <w:left w:val="nil"/>
              <w:bottom w:val="double" w:sz="6" w:space="0" w:color="auto"/>
              <w:right w:val="single" w:sz="8" w:space="0" w:color="auto"/>
            </w:tcBorders>
            <w:shd w:val="clear" w:color="auto" w:fill="auto"/>
            <w:vAlign w:val="center"/>
            <w:hideMark/>
          </w:tcPr>
          <w:p w14:paraId="2961483A" w14:textId="77777777" w:rsidR="00BC57DA" w:rsidRPr="002A00C3" w:rsidRDefault="00BC57DA" w:rsidP="00BC57DA">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61" w:type="dxa"/>
            <w:tcBorders>
              <w:top w:val="single" w:sz="8" w:space="0" w:color="auto"/>
              <w:left w:val="nil"/>
              <w:bottom w:val="double" w:sz="6" w:space="0" w:color="auto"/>
              <w:right w:val="single" w:sz="8" w:space="0" w:color="auto"/>
            </w:tcBorders>
            <w:shd w:val="clear" w:color="auto" w:fill="auto"/>
            <w:vAlign w:val="center"/>
            <w:hideMark/>
          </w:tcPr>
          <w:p w14:paraId="141CA98C" w14:textId="77777777" w:rsidR="00BC57DA" w:rsidRPr="002A00C3" w:rsidRDefault="003F744A" w:rsidP="00BC57DA">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158355212"/>
              </w:sdtPr>
              <w:sdtEndPr/>
              <w:sdtContent>
                <w:r w:rsidR="00BC57DA">
                  <w:rPr>
                    <w:rFonts w:ascii="MS Gothic" w:eastAsia="MS Gothic" w:hAnsi="MS Gothic" w:cs="Times New Roman" w:hint="eastAsia"/>
                    <w:iCs/>
                    <w:color w:val="000000"/>
                    <w:sz w:val="12"/>
                    <w:szCs w:val="16"/>
                    <w:lang w:val="en-GB" w:eastAsia="en-GB"/>
                  </w:rPr>
                  <w:t>☐</w:t>
                </w:r>
              </w:sdtContent>
            </w:sdt>
          </w:p>
        </w:tc>
        <w:tc>
          <w:tcPr>
            <w:tcW w:w="1361" w:type="dxa"/>
            <w:tcBorders>
              <w:top w:val="single" w:sz="8" w:space="0" w:color="auto"/>
              <w:left w:val="nil"/>
              <w:bottom w:val="double" w:sz="6" w:space="0" w:color="auto"/>
              <w:right w:val="single" w:sz="8" w:space="0" w:color="auto"/>
            </w:tcBorders>
            <w:shd w:val="clear" w:color="auto" w:fill="auto"/>
            <w:vAlign w:val="center"/>
            <w:hideMark/>
          </w:tcPr>
          <w:p w14:paraId="2AA1167C" w14:textId="77777777" w:rsidR="00BC57DA" w:rsidRPr="002A00C3" w:rsidRDefault="003F744A" w:rsidP="00BC57DA">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784565115"/>
              </w:sdtPr>
              <w:sdtEndPr/>
              <w:sdtContent>
                <w:r w:rsidR="00BC57DA">
                  <w:rPr>
                    <w:rFonts w:ascii="MS Gothic" w:eastAsia="MS Gothic" w:hAnsi="MS Gothic" w:cs="Times New Roman" w:hint="eastAsia"/>
                    <w:iCs/>
                    <w:color w:val="000000"/>
                    <w:sz w:val="12"/>
                    <w:szCs w:val="16"/>
                    <w:lang w:val="en-GB" w:eastAsia="en-GB"/>
                  </w:rPr>
                  <w:t>☐</w:t>
                </w:r>
              </w:sdtContent>
            </w:sdt>
          </w:p>
        </w:tc>
        <w:tc>
          <w:tcPr>
            <w:tcW w:w="1701" w:type="dxa"/>
            <w:tcBorders>
              <w:top w:val="single" w:sz="8" w:space="0" w:color="auto"/>
              <w:left w:val="nil"/>
              <w:bottom w:val="double" w:sz="6" w:space="0" w:color="auto"/>
              <w:right w:val="single" w:sz="8" w:space="0" w:color="auto"/>
            </w:tcBorders>
            <w:shd w:val="clear" w:color="auto" w:fill="auto"/>
            <w:vAlign w:val="center"/>
            <w:hideMark/>
          </w:tcPr>
          <w:p w14:paraId="00E8567D" w14:textId="33C289B3" w:rsidR="00BC57DA" w:rsidRPr="002A00C3" w:rsidRDefault="00BC57DA" w:rsidP="00BC57DA">
            <w:pPr>
              <w:spacing w:after="0" w:line="240" w:lineRule="auto"/>
              <w:jc w:val="center"/>
              <w:rPr>
                <w:rFonts w:ascii="Calibri" w:eastAsia="Times New Roman" w:hAnsi="Calibri" w:cs="Times New Roman"/>
                <w:b/>
                <w:bCs/>
                <w:color w:val="000000"/>
                <w:sz w:val="16"/>
                <w:szCs w:val="16"/>
                <w:lang w:val="en-GB" w:eastAsia="en-GB"/>
              </w:rPr>
            </w:pPr>
            <w:r w:rsidRPr="00BC57DA">
              <w:rPr>
                <w:rFonts w:ascii="Calibri" w:eastAsia="Times New Roman" w:hAnsi="Calibri" w:cs="Times New Roman"/>
                <w:bCs/>
                <w:color w:val="808080" w:themeColor="background1" w:themeShade="80"/>
                <w:sz w:val="20"/>
                <w:szCs w:val="20"/>
                <w:lang w:val="en-GB" w:eastAsia="en-GB"/>
              </w:rPr>
              <w:t>Choose a number</w:t>
            </w:r>
          </w:p>
        </w:tc>
        <w:tc>
          <w:tcPr>
            <w:tcW w:w="1105" w:type="dxa"/>
            <w:tcBorders>
              <w:top w:val="single" w:sz="8" w:space="0" w:color="auto"/>
              <w:left w:val="nil"/>
              <w:bottom w:val="double" w:sz="6" w:space="0" w:color="auto"/>
              <w:right w:val="double" w:sz="6" w:space="0" w:color="000000"/>
            </w:tcBorders>
            <w:shd w:val="clear" w:color="auto" w:fill="auto"/>
            <w:vAlign w:val="bottom"/>
            <w:hideMark/>
          </w:tcPr>
          <w:p w14:paraId="6C4A98CE" w14:textId="77777777" w:rsidR="00BC57DA" w:rsidRPr="002A00C3" w:rsidRDefault="00BC57DA" w:rsidP="00BC57DA">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BC57DA" w:rsidRPr="002A00C3" w14:paraId="3CFDDB73" w14:textId="77777777" w:rsidTr="00921B6E">
        <w:trPr>
          <w:trHeight w:val="174"/>
        </w:trPr>
        <w:tc>
          <w:tcPr>
            <w:tcW w:w="1515" w:type="dxa"/>
            <w:tcBorders>
              <w:top w:val="nil"/>
              <w:left w:val="double" w:sz="6" w:space="0" w:color="auto"/>
              <w:bottom w:val="double" w:sz="6" w:space="0" w:color="auto"/>
              <w:right w:val="single" w:sz="8" w:space="0" w:color="auto"/>
            </w:tcBorders>
            <w:shd w:val="clear" w:color="auto" w:fill="D5DCE4" w:themeFill="text2" w:themeFillTint="33"/>
            <w:noWrap/>
            <w:vAlign w:val="bottom"/>
          </w:tcPr>
          <w:p w14:paraId="78C012F1" w14:textId="77777777" w:rsidR="00BC57DA" w:rsidRPr="002A00C3" w:rsidRDefault="00BC57DA" w:rsidP="00BC57DA">
            <w:pPr>
              <w:spacing w:after="0" w:line="240" w:lineRule="auto"/>
              <w:rPr>
                <w:rFonts w:ascii="Calibri" w:eastAsia="Times New Roman" w:hAnsi="Calibri" w:cs="Times New Roman"/>
                <w:color w:val="000000"/>
                <w:sz w:val="16"/>
                <w:szCs w:val="16"/>
                <w:lang w:val="en-GB" w:eastAsia="en-GB"/>
              </w:rPr>
            </w:pPr>
          </w:p>
        </w:tc>
        <w:tc>
          <w:tcPr>
            <w:tcW w:w="1085" w:type="dxa"/>
            <w:tcBorders>
              <w:top w:val="single" w:sz="8" w:space="0" w:color="auto"/>
              <w:left w:val="single" w:sz="8" w:space="0" w:color="auto"/>
              <w:bottom w:val="double" w:sz="6" w:space="0" w:color="auto"/>
              <w:right w:val="single" w:sz="8" w:space="0" w:color="auto"/>
            </w:tcBorders>
            <w:shd w:val="clear" w:color="auto" w:fill="auto"/>
            <w:vAlign w:val="center"/>
          </w:tcPr>
          <w:p w14:paraId="7BA3A9C6" w14:textId="77777777" w:rsidR="00BC57DA" w:rsidRPr="002A00C3" w:rsidRDefault="00BC57DA" w:rsidP="00BC57DA">
            <w:pPr>
              <w:spacing w:after="0" w:line="240" w:lineRule="auto"/>
              <w:rPr>
                <w:rFonts w:ascii="Calibri" w:eastAsia="Times New Roman" w:hAnsi="Calibri" w:cs="Times New Roman"/>
                <w:color w:val="0000FF"/>
                <w:sz w:val="16"/>
                <w:szCs w:val="16"/>
                <w:lang w:val="en-GB" w:eastAsia="en-GB"/>
              </w:rPr>
            </w:pPr>
          </w:p>
        </w:tc>
        <w:tc>
          <w:tcPr>
            <w:tcW w:w="2622" w:type="dxa"/>
            <w:tcBorders>
              <w:top w:val="single" w:sz="8" w:space="0" w:color="auto"/>
              <w:left w:val="nil"/>
              <w:bottom w:val="double" w:sz="6" w:space="0" w:color="auto"/>
              <w:right w:val="single" w:sz="8" w:space="0" w:color="auto"/>
            </w:tcBorders>
            <w:shd w:val="clear" w:color="auto" w:fill="auto"/>
            <w:vAlign w:val="center"/>
          </w:tcPr>
          <w:p w14:paraId="50B50571" w14:textId="77777777" w:rsidR="00BC57DA" w:rsidRPr="002A00C3" w:rsidRDefault="00BC57DA" w:rsidP="00BC57DA">
            <w:pPr>
              <w:spacing w:after="0" w:line="240" w:lineRule="auto"/>
              <w:rPr>
                <w:rFonts w:ascii="Calibri" w:eastAsia="Times New Roman" w:hAnsi="Calibri" w:cs="Times New Roman"/>
                <w:b/>
                <w:bCs/>
                <w:color w:val="000000"/>
                <w:sz w:val="16"/>
                <w:szCs w:val="16"/>
                <w:lang w:val="en-GB" w:eastAsia="en-GB"/>
              </w:rPr>
            </w:pPr>
          </w:p>
        </w:tc>
        <w:tc>
          <w:tcPr>
            <w:tcW w:w="1361" w:type="dxa"/>
            <w:tcBorders>
              <w:top w:val="single" w:sz="8" w:space="0" w:color="auto"/>
              <w:left w:val="nil"/>
              <w:bottom w:val="double" w:sz="6" w:space="0" w:color="auto"/>
              <w:right w:val="single" w:sz="8" w:space="0" w:color="auto"/>
            </w:tcBorders>
            <w:shd w:val="clear" w:color="auto" w:fill="auto"/>
            <w:vAlign w:val="center"/>
          </w:tcPr>
          <w:p w14:paraId="4B9EAB46" w14:textId="0FE01E22" w:rsidR="00BC57DA" w:rsidRDefault="003F744A" w:rsidP="00BC57DA">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682399171"/>
              </w:sdtPr>
              <w:sdtEndPr/>
              <w:sdtContent>
                <w:r w:rsidR="00BC57DA">
                  <w:rPr>
                    <w:rFonts w:ascii="MS Gothic" w:eastAsia="MS Gothic" w:hAnsi="MS Gothic" w:cs="Times New Roman" w:hint="eastAsia"/>
                    <w:iCs/>
                    <w:color w:val="000000"/>
                    <w:sz w:val="12"/>
                    <w:szCs w:val="16"/>
                    <w:lang w:val="en-GB" w:eastAsia="en-GB"/>
                  </w:rPr>
                  <w:t>☐</w:t>
                </w:r>
              </w:sdtContent>
            </w:sdt>
          </w:p>
        </w:tc>
        <w:tc>
          <w:tcPr>
            <w:tcW w:w="1361" w:type="dxa"/>
            <w:tcBorders>
              <w:top w:val="single" w:sz="8" w:space="0" w:color="auto"/>
              <w:left w:val="nil"/>
              <w:bottom w:val="double" w:sz="6" w:space="0" w:color="auto"/>
              <w:right w:val="single" w:sz="8" w:space="0" w:color="auto"/>
            </w:tcBorders>
            <w:shd w:val="clear" w:color="auto" w:fill="auto"/>
            <w:vAlign w:val="center"/>
          </w:tcPr>
          <w:p w14:paraId="211D7380" w14:textId="73CE61A5" w:rsidR="00BC57DA" w:rsidRDefault="003F744A" w:rsidP="00BC57DA">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347607288"/>
              </w:sdtPr>
              <w:sdtEndPr/>
              <w:sdtContent>
                <w:r w:rsidR="00BC57DA">
                  <w:rPr>
                    <w:rFonts w:ascii="MS Gothic" w:eastAsia="MS Gothic" w:hAnsi="MS Gothic" w:cs="Times New Roman" w:hint="eastAsia"/>
                    <w:iCs/>
                    <w:color w:val="000000"/>
                    <w:sz w:val="12"/>
                    <w:szCs w:val="16"/>
                    <w:lang w:val="en-GB" w:eastAsia="en-GB"/>
                  </w:rPr>
                  <w:t>☐</w:t>
                </w:r>
              </w:sdtContent>
            </w:sdt>
          </w:p>
        </w:tc>
        <w:tc>
          <w:tcPr>
            <w:tcW w:w="1701" w:type="dxa"/>
            <w:tcBorders>
              <w:top w:val="single" w:sz="8" w:space="0" w:color="auto"/>
              <w:left w:val="nil"/>
              <w:bottom w:val="double" w:sz="6" w:space="0" w:color="auto"/>
              <w:right w:val="single" w:sz="8" w:space="0" w:color="auto"/>
            </w:tcBorders>
            <w:shd w:val="clear" w:color="auto" w:fill="auto"/>
            <w:vAlign w:val="center"/>
          </w:tcPr>
          <w:p w14:paraId="01E4AB87" w14:textId="4CAF10B8" w:rsidR="00BC57DA" w:rsidRDefault="00BC57DA" w:rsidP="00BC57DA">
            <w:pPr>
              <w:spacing w:after="0" w:line="240" w:lineRule="auto"/>
              <w:jc w:val="center"/>
              <w:rPr>
                <w:rFonts w:ascii="Calibri" w:eastAsia="Times New Roman" w:hAnsi="Calibri" w:cs="Times New Roman"/>
                <w:b/>
                <w:bCs/>
                <w:color w:val="000000"/>
                <w:sz w:val="16"/>
                <w:szCs w:val="16"/>
                <w:lang w:val="en-GB" w:eastAsia="en-GB"/>
              </w:rPr>
            </w:pPr>
            <w:r w:rsidRPr="00BC57DA">
              <w:rPr>
                <w:rFonts w:ascii="Calibri" w:eastAsia="Times New Roman" w:hAnsi="Calibri" w:cs="Times New Roman"/>
                <w:bCs/>
                <w:color w:val="808080" w:themeColor="background1" w:themeShade="80"/>
                <w:sz w:val="20"/>
                <w:szCs w:val="20"/>
                <w:lang w:val="en-GB" w:eastAsia="en-GB"/>
              </w:rPr>
              <w:t>Choose a number</w:t>
            </w:r>
          </w:p>
        </w:tc>
        <w:tc>
          <w:tcPr>
            <w:tcW w:w="1105" w:type="dxa"/>
            <w:tcBorders>
              <w:top w:val="single" w:sz="8" w:space="0" w:color="auto"/>
              <w:left w:val="nil"/>
              <w:bottom w:val="double" w:sz="6" w:space="0" w:color="auto"/>
              <w:right w:val="double" w:sz="6" w:space="0" w:color="000000"/>
            </w:tcBorders>
            <w:shd w:val="clear" w:color="auto" w:fill="auto"/>
            <w:vAlign w:val="bottom"/>
          </w:tcPr>
          <w:p w14:paraId="3C950C18" w14:textId="77777777" w:rsidR="00BC57DA" w:rsidRPr="002A00C3" w:rsidRDefault="00BC57DA" w:rsidP="00BC57DA">
            <w:pPr>
              <w:spacing w:after="0" w:line="240" w:lineRule="auto"/>
              <w:jc w:val="center"/>
              <w:rPr>
                <w:rFonts w:ascii="Calibri" w:eastAsia="Times New Roman" w:hAnsi="Calibri" w:cs="Times New Roman"/>
                <w:b/>
                <w:bCs/>
                <w:color w:val="000000"/>
                <w:sz w:val="16"/>
                <w:szCs w:val="16"/>
                <w:lang w:val="en-GB" w:eastAsia="en-GB"/>
              </w:rPr>
            </w:pPr>
          </w:p>
        </w:tc>
      </w:tr>
      <w:tr w:rsidR="00BC57DA" w:rsidRPr="002A00C3" w14:paraId="612682DE" w14:textId="77777777" w:rsidTr="00921B6E">
        <w:trPr>
          <w:trHeight w:val="174"/>
        </w:trPr>
        <w:tc>
          <w:tcPr>
            <w:tcW w:w="1515" w:type="dxa"/>
            <w:tcBorders>
              <w:top w:val="nil"/>
              <w:left w:val="double" w:sz="6" w:space="0" w:color="auto"/>
              <w:bottom w:val="double" w:sz="6" w:space="0" w:color="auto"/>
              <w:right w:val="single" w:sz="8" w:space="0" w:color="auto"/>
            </w:tcBorders>
            <w:shd w:val="clear" w:color="auto" w:fill="D5DCE4" w:themeFill="text2" w:themeFillTint="33"/>
            <w:noWrap/>
            <w:vAlign w:val="bottom"/>
          </w:tcPr>
          <w:p w14:paraId="71D89661" w14:textId="77777777" w:rsidR="00BC57DA" w:rsidRPr="002A00C3" w:rsidRDefault="00BC57DA" w:rsidP="00BC57DA">
            <w:pPr>
              <w:spacing w:after="0" w:line="240" w:lineRule="auto"/>
              <w:rPr>
                <w:rFonts w:ascii="Calibri" w:eastAsia="Times New Roman" w:hAnsi="Calibri" w:cs="Times New Roman"/>
                <w:color w:val="000000"/>
                <w:sz w:val="16"/>
                <w:szCs w:val="16"/>
                <w:lang w:val="en-GB" w:eastAsia="en-GB"/>
              </w:rPr>
            </w:pPr>
          </w:p>
        </w:tc>
        <w:tc>
          <w:tcPr>
            <w:tcW w:w="1085" w:type="dxa"/>
            <w:tcBorders>
              <w:top w:val="single" w:sz="8" w:space="0" w:color="auto"/>
              <w:left w:val="single" w:sz="8" w:space="0" w:color="auto"/>
              <w:bottom w:val="double" w:sz="6" w:space="0" w:color="auto"/>
              <w:right w:val="single" w:sz="8" w:space="0" w:color="auto"/>
            </w:tcBorders>
            <w:shd w:val="clear" w:color="auto" w:fill="auto"/>
            <w:vAlign w:val="center"/>
          </w:tcPr>
          <w:p w14:paraId="1D0DEBA5" w14:textId="77777777" w:rsidR="00BC57DA" w:rsidRPr="002A00C3" w:rsidRDefault="00BC57DA" w:rsidP="00BC57DA">
            <w:pPr>
              <w:spacing w:after="0" w:line="240" w:lineRule="auto"/>
              <w:rPr>
                <w:rFonts w:ascii="Calibri" w:eastAsia="Times New Roman" w:hAnsi="Calibri" w:cs="Times New Roman"/>
                <w:color w:val="0000FF"/>
                <w:sz w:val="16"/>
                <w:szCs w:val="16"/>
                <w:lang w:val="en-GB" w:eastAsia="en-GB"/>
              </w:rPr>
            </w:pPr>
          </w:p>
        </w:tc>
        <w:tc>
          <w:tcPr>
            <w:tcW w:w="2622" w:type="dxa"/>
            <w:tcBorders>
              <w:top w:val="single" w:sz="8" w:space="0" w:color="auto"/>
              <w:left w:val="nil"/>
              <w:bottom w:val="double" w:sz="6" w:space="0" w:color="auto"/>
              <w:right w:val="single" w:sz="8" w:space="0" w:color="auto"/>
            </w:tcBorders>
            <w:shd w:val="clear" w:color="auto" w:fill="auto"/>
            <w:vAlign w:val="center"/>
          </w:tcPr>
          <w:p w14:paraId="3A15DBB4" w14:textId="77777777" w:rsidR="00BC57DA" w:rsidRPr="002A00C3" w:rsidRDefault="00BC57DA" w:rsidP="00BC57DA">
            <w:pPr>
              <w:spacing w:after="0" w:line="240" w:lineRule="auto"/>
              <w:rPr>
                <w:rFonts w:ascii="Calibri" w:eastAsia="Times New Roman" w:hAnsi="Calibri" w:cs="Times New Roman"/>
                <w:b/>
                <w:bCs/>
                <w:color w:val="000000"/>
                <w:sz w:val="16"/>
                <w:szCs w:val="16"/>
                <w:lang w:val="en-GB" w:eastAsia="en-GB"/>
              </w:rPr>
            </w:pPr>
          </w:p>
        </w:tc>
        <w:tc>
          <w:tcPr>
            <w:tcW w:w="1361" w:type="dxa"/>
            <w:tcBorders>
              <w:top w:val="single" w:sz="8" w:space="0" w:color="auto"/>
              <w:left w:val="nil"/>
              <w:bottom w:val="double" w:sz="6" w:space="0" w:color="auto"/>
              <w:right w:val="single" w:sz="8" w:space="0" w:color="auto"/>
            </w:tcBorders>
            <w:shd w:val="clear" w:color="auto" w:fill="auto"/>
            <w:vAlign w:val="center"/>
          </w:tcPr>
          <w:p w14:paraId="739A5C28" w14:textId="77777777" w:rsidR="00BC57DA" w:rsidRDefault="003F744A" w:rsidP="00BC57DA">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405373976"/>
              </w:sdtPr>
              <w:sdtEndPr/>
              <w:sdtContent>
                <w:r w:rsidR="00BC57DA">
                  <w:rPr>
                    <w:rFonts w:ascii="MS Gothic" w:eastAsia="MS Gothic" w:hAnsi="MS Gothic" w:cs="Times New Roman" w:hint="eastAsia"/>
                    <w:iCs/>
                    <w:color w:val="000000"/>
                    <w:sz w:val="12"/>
                    <w:szCs w:val="16"/>
                    <w:lang w:val="en-GB" w:eastAsia="en-GB"/>
                  </w:rPr>
                  <w:t>☐</w:t>
                </w:r>
              </w:sdtContent>
            </w:sdt>
          </w:p>
        </w:tc>
        <w:tc>
          <w:tcPr>
            <w:tcW w:w="1361" w:type="dxa"/>
            <w:tcBorders>
              <w:top w:val="single" w:sz="8" w:space="0" w:color="auto"/>
              <w:left w:val="nil"/>
              <w:bottom w:val="double" w:sz="6" w:space="0" w:color="auto"/>
              <w:right w:val="single" w:sz="8" w:space="0" w:color="auto"/>
            </w:tcBorders>
            <w:shd w:val="clear" w:color="auto" w:fill="auto"/>
            <w:vAlign w:val="center"/>
          </w:tcPr>
          <w:p w14:paraId="03CE6D96" w14:textId="77777777" w:rsidR="00BC57DA" w:rsidRDefault="003F744A" w:rsidP="00BC57DA">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795299432"/>
              </w:sdtPr>
              <w:sdtEndPr/>
              <w:sdtContent>
                <w:r w:rsidR="00BC57DA">
                  <w:rPr>
                    <w:rFonts w:ascii="MS Gothic" w:eastAsia="MS Gothic" w:hAnsi="MS Gothic" w:cs="Times New Roman" w:hint="eastAsia"/>
                    <w:iCs/>
                    <w:color w:val="000000"/>
                    <w:sz w:val="12"/>
                    <w:szCs w:val="16"/>
                    <w:lang w:val="en-GB" w:eastAsia="en-GB"/>
                  </w:rPr>
                  <w:t>☐</w:t>
                </w:r>
              </w:sdtContent>
            </w:sdt>
          </w:p>
        </w:tc>
        <w:tc>
          <w:tcPr>
            <w:tcW w:w="1701" w:type="dxa"/>
            <w:tcBorders>
              <w:top w:val="single" w:sz="8" w:space="0" w:color="auto"/>
              <w:left w:val="nil"/>
              <w:bottom w:val="double" w:sz="6" w:space="0" w:color="auto"/>
              <w:right w:val="single" w:sz="8" w:space="0" w:color="auto"/>
            </w:tcBorders>
            <w:shd w:val="clear" w:color="auto" w:fill="auto"/>
            <w:vAlign w:val="center"/>
          </w:tcPr>
          <w:p w14:paraId="214EBB22" w14:textId="1F7ACEB8" w:rsidR="00BC57DA" w:rsidRDefault="00BC57DA" w:rsidP="00BC57DA">
            <w:pPr>
              <w:spacing w:after="0" w:line="240" w:lineRule="auto"/>
              <w:jc w:val="center"/>
              <w:rPr>
                <w:rFonts w:ascii="Calibri" w:eastAsia="Times New Roman" w:hAnsi="Calibri" w:cs="Times New Roman"/>
                <w:b/>
                <w:bCs/>
                <w:color w:val="000000"/>
                <w:sz w:val="16"/>
                <w:szCs w:val="16"/>
                <w:lang w:val="en-GB" w:eastAsia="en-GB"/>
              </w:rPr>
            </w:pPr>
            <w:r w:rsidRPr="00BC57DA">
              <w:rPr>
                <w:rFonts w:ascii="Calibri" w:eastAsia="Times New Roman" w:hAnsi="Calibri" w:cs="Times New Roman"/>
                <w:bCs/>
                <w:color w:val="808080" w:themeColor="background1" w:themeShade="80"/>
                <w:sz w:val="20"/>
                <w:szCs w:val="20"/>
                <w:lang w:val="en-GB" w:eastAsia="en-GB"/>
              </w:rPr>
              <w:t>Choose a number</w:t>
            </w:r>
          </w:p>
        </w:tc>
        <w:tc>
          <w:tcPr>
            <w:tcW w:w="1105" w:type="dxa"/>
            <w:tcBorders>
              <w:top w:val="single" w:sz="8" w:space="0" w:color="auto"/>
              <w:left w:val="nil"/>
              <w:bottom w:val="double" w:sz="6" w:space="0" w:color="auto"/>
              <w:right w:val="double" w:sz="6" w:space="0" w:color="000000"/>
            </w:tcBorders>
            <w:shd w:val="clear" w:color="auto" w:fill="auto"/>
            <w:vAlign w:val="bottom"/>
          </w:tcPr>
          <w:p w14:paraId="646DBE32" w14:textId="77777777" w:rsidR="00BC57DA" w:rsidRPr="002A00C3" w:rsidRDefault="00BC57DA" w:rsidP="00BC57DA">
            <w:pPr>
              <w:spacing w:after="0" w:line="240" w:lineRule="auto"/>
              <w:jc w:val="center"/>
              <w:rPr>
                <w:rFonts w:ascii="Calibri" w:eastAsia="Times New Roman" w:hAnsi="Calibri" w:cs="Times New Roman"/>
                <w:b/>
                <w:bCs/>
                <w:color w:val="000000"/>
                <w:sz w:val="16"/>
                <w:szCs w:val="16"/>
                <w:lang w:val="en-GB" w:eastAsia="en-GB"/>
              </w:rPr>
            </w:pPr>
          </w:p>
        </w:tc>
      </w:tr>
      <w:tr w:rsidR="00BC57DA" w:rsidRPr="002A00C3" w14:paraId="62EC335D" w14:textId="77777777" w:rsidTr="00921B6E">
        <w:trPr>
          <w:trHeight w:val="174"/>
        </w:trPr>
        <w:tc>
          <w:tcPr>
            <w:tcW w:w="1515" w:type="dxa"/>
            <w:tcBorders>
              <w:top w:val="nil"/>
              <w:left w:val="double" w:sz="6" w:space="0" w:color="auto"/>
              <w:bottom w:val="double" w:sz="6" w:space="0" w:color="auto"/>
              <w:right w:val="single" w:sz="8" w:space="0" w:color="auto"/>
            </w:tcBorders>
            <w:shd w:val="clear" w:color="auto" w:fill="D5DCE4" w:themeFill="text2" w:themeFillTint="33"/>
            <w:noWrap/>
            <w:vAlign w:val="bottom"/>
          </w:tcPr>
          <w:p w14:paraId="1D775E69" w14:textId="77777777" w:rsidR="00BC57DA" w:rsidRPr="002A00C3" w:rsidRDefault="00BC57DA" w:rsidP="00BC57DA">
            <w:pPr>
              <w:spacing w:after="0" w:line="240" w:lineRule="auto"/>
              <w:rPr>
                <w:rFonts w:ascii="Calibri" w:eastAsia="Times New Roman" w:hAnsi="Calibri" w:cs="Times New Roman"/>
                <w:color w:val="000000"/>
                <w:sz w:val="16"/>
                <w:szCs w:val="16"/>
                <w:lang w:val="en-GB" w:eastAsia="en-GB"/>
              </w:rPr>
            </w:pPr>
          </w:p>
        </w:tc>
        <w:tc>
          <w:tcPr>
            <w:tcW w:w="1085" w:type="dxa"/>
            <w:tcBorders>
              <w:top w:val="single" w:sz="8" w:space="0" w:color="auto"/>
              <w:left w:val="single" w:sz="8" w:space="0" w:color="auto"/>
              <w:bottom w:val="double" w:sz="6" w:space="0" w:color="auto"/>
              <w:right w:val="single" w:sz="8" w:space="0" w:color="auto"/>
            </w:tcBorders>
            <w:shd w:val="clear" w:color="auto" w:fill="auto"/>
            <w:vAlign w:val="center"/>
          </w:tcPr>
          <w:p w14:paraId="076D9ADE" w14:textId="77777777" w:rsidR="00BC57DA" w:rsidRPr="002A00C3" w:rsidRDefault="00BC57DA" w:rsidP="00BC57DA">
            <w:pPr>
              <w:spacing w:after="0" w:line="240" w:lineRule="auto"/>
              <w:rPr>
                <w:rFonts w:ascii="Calibri" w:eastAsia="Times New Roman" w:hAnsi="Calibri" w:cs="Times New Roman"/>
                <w:color w:val="0000FF"/>
                <w:sz w:val="16"/>
                <w:szCs w:val="16"/>
                <w:lang w:val="en-GB" w:eastAsia="en-GB"/>
              </w:rPr>
            </w:pPr>
          </w:p>
        </w:tc>
        <w:tc>
          <w:tcPr>
            <w:tcW w:w="2622" w:type="dxa"/>
            <w:tcBorders>
              <w:top w:val="single" w:sz="8" w:space="0" w:color="auto"/>
              <w:left w:val="nil"/>
              <w:bottom w:val="double" w:sz="6" w:space="0" w:color="auto"/>
              <w:right w:val="single" w:sz="8" w:space="0" w:color="auto"/>
            </w:tcBorders>
            <w:shd w:val="clear" w:color="auto" w:fill="auto"/>
            <w:vAlign w:val="center"/>
          </w:tcPr>
          <w:p w14:paraId="12DAFD62" w14:textId="77777777" w:rsidR="00BC57DA" w:rsidRPr="002A00C3" w:rsidRDefault="00BC57DA" w:rsidP="00BC57DA">
            <w:pPr>
              <w:spacing w:after="0" w:line="240" w:lineRule="auto"/>
              <w:rPr>
                <w:rFonts w:ascii="Calibri" w:eastAsia="Times New Roman" w:hAnsi="Calibri" w:cs="Times New Roman"/>
                <w:b/>
                <w:bCs/>
                <w:color w:val="000000"/>
                <w:sz w:val="16"/>
                <w:szCs w:val="16"/>
                <w:lang w:val="en-GB" w:eastAsia="en-GB"/>
              </w:rPr>
            </w:pPr>
          </w:p>
        </w:tc>
        <w:tc>
          <w:tcPr>
            <w:tcW w:w="1361" w:type="dxa"/>
            <w:tcBorders>
              <w:top w:val="single" w:sz="8" w:space="0" w:color="auto"/>
              <w:left w:val="nil"/>
              <w:bottom w:val="double" w:sz="6" w:space="0" w:color="auto"/>
              <w:right w:val="single" w:sz="8" w:space="0" w:color="auto"/>
            </w:tcBorders>
            <w:shd w:val="clear" w:color="auto" w:fill="auto"/>
            <w:vAlign w:val="center"/>
          </w:tcPr>
          <w:p w14:paraId="76375E0F" w14:textId="77777777" w:rsidR="00BC57DA" w:rsidRDefault="003F744A" w:rsidP="00BC57DA">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627208798"/>
              </w:sdtPr>
              <w:sdtEndPr/>
              <w:sdtContent>
                <w:r w:rsidR="00BC57DA">
                  <w:rPr>
                    <w:rFonts w:ascii="MS Gothic" w:eastAsia="MS Gothic" w:hAnsi="MS Gothic" w:cs="Times New Roman" w:hint="eastAsia"/>
                    <w:iCs/>
                    <w:color w:val="000000"/>
                    <w:sz w:val="12"/>
                    <w:szCs w:val="16"/>
                    <w:lang w:val="en-GB" w:eastAsia="en-GB"/>
                  </w:rPr>
                  <w:t>☐</w:t>
                </w:r>
              </w:sdtContent>
            </w:sdt>
          </w:p>
        </w:tc>
        <w:tc>
          <w:tcPr>
            <w:tcW w:w="1361" w:type="dxa"/>
            <w:tcBorders>
              <w:top w:val="single" w:sz="8" w:space="0" w:color="auto"/>
              <w:left w:val="nil"/>
              <w:bottom w:val="double" w:sz="6" w:space="0" w:color="auto"/>
              <w:right w:val="single" w:sz="8" w:space="0" w:color="auto"/>
            </w:tcBorders>
            <w:shd w:val="clear" w:color="auto" w:fill="auto"/>
            <w:vAlign w:val="center"/>
          </w:tcPr>
          <w:p w14:paraId="45204DE6" w14:textId="77777777" w:rsidR="00BC57DA" w:rsidRDefault="003F744A" w:rsidP="00BC57DA">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392353281"/>
              </w:sdtPr>
              <w:sdtEndPr/>
              <w:sdtContent>
                <w:r w:rsidR="00BC57DA">
                  <w:rPr>
                    <w:rFonts w:ascii="MS Gothic" w:eastAsia="MS Gothic" w:hAnsi="MS Gothic" w:cs="Times New Roman" w:hint="eastAsia"/>
                    <w:iCs/>
                    <w:color w:val="000000"/>
                    <w:sz w:val="12"/>
                    <w:szCs w:val="16"/>
                    <w:lang w:val="en-GB" w:eastAsia="en-GB"/>
                  </w:rPr>
                  <w:t>☐</w:t>
                </w:r>
              </w:sdtContent>
            </w:sdt>
          </w:p>
        </w:tc>
        <w:tc>
          <w:tcPr>
            <w:tcW w:w="1701" w:type="dxa"/>
            <w:tcBorders>
              <w:top w:val="single" w:sz="8" w:space="0" w:color="auto"/>
              <w:left w:val="nil"/>
              <w:bottom w:val="double" w:sz="6" w:space="0" w:color="auto"/>
              <w:right w:val="single" w:sz="8" w:space="0" w:color="auto"/>
            </w:tcBorders>
            <w:shd w:val="clear" w:color="auto" w:fill="auto"/>
            <w:vAlign w:val="center"/>
          </w:tcPr>
          <w:p w14:paraId="0359527D" w14:textId="0CDCBEB1" w:rsidR="00BC57DA" w:rsidRDefault="00BC57DA" w:rsidP="00BC57DA">
            <w:pPr>
              <w:spacing w:after="0" w:line="240" w:lineRule="auto"/>
              <w:jc w:val="center"/>
              <w:rPr>
                <w:rFonts w:ascii="Calibri" w:eastAsia="Times New Roman" w:hAnsi="Calibri" w:cs="Times New Roman"/>
                <w:b/>
                <w:bCs/>
                <w:color w:val="000000"/>
                <w:sz w:val="16"/>
                <w:szCs w:val="16"/>
                <w:lang w:val="en-GB" w:eastAsia="en-GB"/>
              </w:rPr>
            </w:pPr>
            <w:r w:rsidRPr="00BC57DA">
              <w:rPr>
                <w:rFonts w:ascii="Calibri" w:eastAsia="Times New Roman" w:hAnsi="Calibri" w:cs="Times New Roman"/>
                <w:bCs/>
                <w:color w:val="808080" w:themeColor="background1" w:themeShade="80"/>
                <w:sz w:val="20"/>
                <w:szCs w:val="20"/>
                <w:lang w:val="en-GB" w:eastAsia="en-GB"/>
              </w:rPr>
              <w:t>Choose a number</w:t>
            </w:r>
          </w:p>
        </w:tc>
        <w:tc>
          <w:tcPr>
            <w:tcW w:w="1105" w:type="dxa"/>
            <w:tcBorders>
              <w:top w:val="single" w:sz="8" w:space="0" w:color="auto"/>
              <w:left w:val="nil"/>
              <w:bottom w:val="double" w:sz="6" w:space="0" w:color="auto"/>
              <w:right w:val="double" w:sz="6" w:space="0" w:color="000000"/>
            </w:tcBorders>
            <w:shd w:val="clear" w:color="auto" w:fill="auto"/>
            <w:vAlign w:val="bottom"/>
          </w:tcPr>
          <w:p w14:paraId="14BE4866" w14:textId="77777777" w:rsidR="00BC57DA" w:rsidRPr="002A00C3" w:rsidRDefault="00BC57DA" w:rsidP="00BC57DA">
            <w:pPr>
              <w:spacing w:after="0" w:line="240" w:lineRule="auto"/>
              <w:jc w:val="center"/>
              <w:rPr>
                <w:rFonts w:ascii="Calibri" w:eastAsia="Times New Roman" w:hAnsi="Calibri" w:cs="Times New Roman"/>
                <w:b/>
                <w:bCs/>
                <w:color w:val="000000"/>
                <w:sz w:val="16"/>
                <w:szCs w:val="16"/>
                <w:lang w:val="en-GB" w:eastAsia="en-GB"/>
              </w:rPr>
            </w:pPr>
          </w:p>
        </w:tc>
      </w:tr>
      <w:tr w:rsidR="00BC57DA" w:rsidRPr="002A00C3" w14:paraId="668239EC" w14:textId="77777777" w:rsidTr="00921B6E">
        <w:trPr>
          <w:trHeight w:val="174"/>
        </w:trPr>
        <w:tc>
          <w:tcPr>
            <w:tcW w:w="1515" w:type="dxa"/>
            <w:tcBorders>
              <w:top w:val="nil"/>
              <w:left w:val="double" w:sz="6" w:space="0" w:color="auto"/>
              <w:bottom w:val="double" w:sz="6" w:space="0" w:color="auto"/>
              <w:right w:val="single" w:sz="8" w:space="0" w:color="auto"/>
            </w:tcBorders>
            <w:shd w:val="clear" w:color="auto" w:fill="D5DCE4" w:themeFill="text2" w:themeFillTint="33"/>
            <w:noWrap/>
            <w:vAlign w:val="bottom"/>
          </w:tcPr>
          <w:p w14:paraId="1A7B6D79" w14:textId="77777777" w:rsidR="00BC57DA" w:rsidRPr="002A00C3" w:rsidRDefault="00BC57DA" w:rsidP="00BC57DA">
            <w:pPr>
              <w:spacing w:after="0" w:line="240" w:lineRule="auto"/>
              <w:rPr>
                <w:rFonts w:ascii="Calibri" w:eastAsia="Times New Roman" w:hAnsi="Calibri" w:cs="Times New Roman"/>
                <w:color w:val="000000"/>
                <w:sz w:val="16"/>
                <w:szCs w:val="16"/>
                <w:lang w:val="en-GB" w:eastAsia="en-GB"/>
              </w:rPr>
            </w:pPr>
          </w:p>
        </w:tc>
        <w:tc>
          <w:tcPr>
            <w:tcW w:w="1085" w:type="dxa"/>
            <w:tcBorders>
              <w:top w:val="single" w:sz="8" w:space="0" w:color="auto"/>
              <w:left w:val="single" w:sz="8" w:space="0" w:color="auto"/>
              <w:bottom w:val="double" w:sz="6" w:space="0" w:color="auto"/>
              <w:right w:val="single" w:sz="8" w:space="0" w:color="auto"/>
            </w:tcBorders>
            <w:shd w:val="clear" w:color="auto" w:fill="auto"/>
            <w:vAlign w:val="center"/>
          </w:tcPr>
          <w:p w14:paraId="0C238A03" w14:textId="77777777" w:rsidR="00BC57DA" w:rsidRPr="002A00C3" w:rsidRDefault="00BC57DA" w:rsidP="00BC57DA">
            <w:pPr>
              <w:spacing w:after="0" w:line="240" w:lineRule="auto"/>
              <w:rPr>
                <w:rFonts w:ascii="Calibri" w:eastAsia="Times New Roman" w:hAnsi="Calibri" w:cs="Times New Roman"/>
                <w:color w:val="0000FF"/>
                <w:sz w:val="16"/>
                <w:szCs w:val="16"/>
                <w:lang w:val="en-GB" w:eastAsia="en-GB"/>
              </w:rPr>
            </w:pPr>
          </w:p>
        </w:tc>
        <w:tc>
          <w:tcPr>
            <w:tcW w:w="2622" w:type="dxa"/>
            <w:tcBorders>
              <w:top w:val="single" w:sz="8" w:space="0" w:color="auto"/>
              <w:left w:val="nil"/>
              <w:bottom w:val="double" w:sz="6" w:space="0" w:color="auto"/>
              <w:right w:val="single" w:sz="8" w:space="0" w:color="auto"/>
            </w:tcBorders>
            <w:shd w:val="clear" w:color="auto" w:fill="auto"/>
            <w:vAlign w:val="center"/>
          </w:tcPr>
          <w:p w14:paraId="4A723A67" w14:textId="77777777" w:rsidR="00BC57DA" w:rsidRPr="002A00C3" w:rsidRDefault="00BC57DA" w:rsidP="00BC57DA">
            <w:pPr>
              <w:spacing w:after="0" w:line="240" w:lineRule="auto"/>
              <w:rPr>
                <w:rFonts w:ascii="Calibri" w:eastAsia="Times New Roman" w:hAnsi="Calibri" w:cs="Times New Roman"/>
                <w:b/>
                <w:bCs/>
                <w:color w:val="000000"/>
                <w:sz w:val="16"/>
                <w:szCs w:val="16"/>
                <w:lang w:val="en-GB" w:eastAsia="en-GB"/>
              </w:rPr>
            </w:pPr>
          </w:p>
        </w:tc>
        <w:tc>
          <w:tcPr>
            <w:tcW w:w="1361" w:type="dxa"/>
            <w:tcBorders>
              <w:top w:val="single" w:sz="8" w:space="0" w:color="auto"/>
              <w:left w:val="nil"/>
              <w:bottom w:val="double" w:sz="6" w:space="0" w:color="auto"/>
              <w:right w:val="single" w:sz="8" w:space="0" w:color="auto"/>
            </w:tcBorders>
            <w:shd w:val="clear" w:color="auto" w:fill="auto"/>
            <w:vAlign w:val="center"/>
          </w:tcPr>
          <w:p w14:paraId="1B376CCB" w14:textId="77777777" w:rsidR="00BC57DA" w:rsidRDefault="003F744A" w:rsidP="00BC57DA">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407417696"/>
              </w:sdtPr>
              <w:sdtEndPr/>
              <w:sdtContent>
                <w:r w:rsidR="00BC57DA">
                  <w:rPr>
                    <w:rFonts w:ascii="MS Gothic" w:eastAsia="MS Gothic" w:hAnsi="MS Gothic" w:cs="Times New Roman" w:hint="eastAsia"/>
                    <w:iCs/>
                    <w:color w:val="000000"/>
                    <w:sz w:val="12"/>
                    <w:szCs w:val="16"/>
                    <w:lang w:val="en-GB" w:eastAsia="en-GB"/>
                  </w:rPr>
                  <w:t>☐</w:t>
                </w:r>
              </w:sdtContent>
            </w:sdt>
          </w:p>
        </w:tc>
        <w:tc>
          <w:tcPr>
            <w:tcW w:w="1361" w:type="dxa"/>
            <w:tcBorders>
              <w:top w:val="single" w:sz="8" w:space="0" w:color="auto"/>
              <w:left w:val="nil"/>
              <w:bottom w:val="double" w:sz="6" w:space="0" w:color="auto"/>
              <w:right w:val="single" w:sz="8" w:space="0" w:color="auto"/>
            </w:tcBorders>
            <w:shd w:val="clear" w:color="auto" w:fill="auto"/>
            <w:vAlign w:val="center"/>
          </w:tcPr>
          <w:p w14:paraId="38556663" w14:textId="77777777" w:rsidR="00BC57DA" w:rsidRDefault="003F744A" w:rsidP="00BC57DA">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767738859"/>
              </w:sdtPr>
              <w:sdtEndPr/>
              <w:sdtContent>
                <w:r w:rsidR="00BC57DA">
                  <w:rPr>
                    <w:rFonts w:ascii="MS Gothic" w:eastAsia="MS Gothic" w:hAnsi="MS Gothic" w:cs="Times New Roman" w:hint="eastAsia"/>
                    <w:iCs/>
                    <w:color w:val="000000"/>
                    <w:sz w:val="12"/>
                    <w:szCs w:val="16"/>
                    <w:lang w:val="en-GB" w:eastAsia="en-GB"/>
                  </w:rPr>
                  <w:t>☐</w:t>
                </w:r>
              </w:sdtContent>
            </w:sdt>
          </w:p>
        </w:tc>
        <w:tc>
          <w:tcPr>
            <w:tcW w:w="1701" w:type="dxa"/>
            <w:tcBorders>
              <w:top w:val="single" w:sz="8" w:space="0" w:color="auto"/>
              <w:left w:val="nil"/>
              <w:bottom w:val="double" w:sz="6" w:space="0" w:color="auto"/>
              <w:right w:val="single" w:sz="8" w:space="0" w:color="auto"/>
            </w:tcBorders>
            <w:shd w:val="clear" w:color="auto" w:fill="auto"/>
            <w:vAlign w:val="center"/>
          </w:tcPr>
          <w:p w14:paraId="3F45B81C" w14:textId="63D17958" w:rsidR="00BC57DA" w:rsidRDefault="00BC57DA" w:rsidP="00BC57DA">
            <w:pPr>
              <w:spacing w:after="0" w:line="240" w:lineRule="auto"/>
              <w:jc w:val="center"/>
              <w:rPr>
                <w:rFonts w:ascii="Calibri" w:eastAsia="Times New Roman" w:hAnsi="Calibri" w:cs="Times New Roman"/>
                <w:b/>
                <w:bCs/>
                <w:color w:val="000000"/>
                <w:sz w:val="16"/>
                <w:szCs w:val="16"/>
                <w:lang w:val="en-GB" w:eastAsia="en-GB"/>
              </w:rPr>
            </w:pPr>
            <w:r w:rsidRPr="00BC57DA">
              <w:rPr>
                <w:rFonts w:ascii="Calibri" w:eastAsia="Times New Roman" w:hAnsi="Calibri" w:cs="Times New Roman"/>
                <w:bCs/>
                <w:color w:val="808080" w:themeColor="background1" w:themeShade="80"/>
                <w:sz w:val="20"/>
                <w:szCs w:val="20"/>
                <w:lang w:val="en-GB" w:eastAsia="en-GB"/>
              </w:rPr>
              <w:t>Choose a number</w:t>
            </w:r>
          </w:p>
        </w:tc>
        <w:tc>
          <w:tcPr>
            <w:tcW w:w="1105" w:type="dxa"/>
            <w:tcBorders>
              <w:top w:val="single" w:sz="8" w:space="0" w:color="auto"/>
              <w:left w:val="nil"/>
              <w:bottom w:val="double" w:sz="6" w:space="0" w:color="auto"/>
              <w:right w:val="double" w:sz="6" w:space="0" w:color="000000"/>
            </w:tcBorders>
            <w:shd w:val="clear" w:color="auto" w:fill="auto"/>
            <w:vAlign w:val="bottom"/>
          </w:tcPr>
          <w:p w14:paraId="70B4E355" w14:textId="77777777" w:rsidR="00BC57DA" w:rsidRPr="002A00C3" w:rsidRDefault="00BC57DA" w:rsidP="00BC57DA">
            <w:pPr>
              <w:spacing w:after="0" w:line="240" w:lineRule="auto"/>
              <w:jc w:val="center"/>
              <w:rPr>
                <w:rFonts w:ascii="Calibri" w:eastAsia="Times New Roman" w:hAnsi="Calibri" w:cs="Times New Roman"/>
                <w:b/>
                <w:bCs/>
                <w:color w:val="000000"/>
                <w:sz w:val="16"/>
                <w:szCs w:val="16"/>
                <w:lang w:val="en-GB" w:eastAsia="en-GB"/>
              </w:rPr>
            </w:pPr>
          </w:p>
        </w:tc>
      </w:tr>
      <w:tr w:rsidR="00BC57DA" w:rsidRPr="002A00C3" w14:paraId="1F89EECA" w14:textId="77777777" w:rsidTr="00921B6E">
        <w:trPr>
          <w:trHeight w:val="174"/>
        </w:trPr>
        <w:tc>
          <w:tcPr>
            <w:tcW w:w="1515" w:type="dxa"/>
            <w:tcBorders>
              <w:top w:val="nil"/>
              <w:left w:val="double" w:sz="6" w:space="0" w:color="auto"/>
              <w:bottom w:val="double" w:sz="6" w:space="0" w:color="auto"/>
              <w:right w:val="single" w:sz="8" w:space="0" w:color="auto"/>
            </w:tcBorders>
            <w:shd w:val="clear" w:color="auto" w:fill="D5DCE4" w:themeFill="text2" w:themeFillTint="33"/>
            <w:noWrap/>
            <w:vAlign w:val="bottom"/>
          </w:tcPr>
          <w:p w14:paraId="2CF5114A" w14:textId="77777777" w:rsidR="00BC57DA" w:rsidRPr="002A00C3" w:rsidRDefault="00BC57DA" w:rsidP="00BC57DA">
            <w:pPr>
              <w:spacing w:after="0" w:line="240" w:lineRule="auto"/>
              <w:rPr>
                <w:rFonts w:ascii="Calibri" w:eastAsia="Times New Roman" w:hAnsi="Calibri" w:cs="Times New Roman"/>
                <w:color w:val="000000"/>
                <w:sz w:val="16"/>
                <w:szCs w:val="16"/>
                <w:lang w:val="en-GB" w:eastAsia="en-GB"/>
              </w:rPr>
            </w:pPr>
          </w:p>
        </w:tc>
        <w:tc>
          <w:tcPr>
            <w:tcW w:w="1085" w:type="dxa"/>
            <w:tcBorders>
              <w:top w:val="single" w:sz="8" w:space="0" w:color="auto"/>
              <w:left w:val="single" w:sz="8" w:space="0" w:color="auto"/>
              <w:bottom w:val="double" w:sz="6" w:space="0" w:color="auto"/>
              <w:right w:val="single" w:sz="8" w:space="0" w:color="auto"/>
            </w:tcBorders>
            <w:shd w:val="clear" w:color="auto" w:fill="auto"/>
            <w:vAlign w:val="center"/>
          </w:tcPr>
          <w:p w14:paraId="50A515B4" w14:textId="77777777" w:rsidR="00BC57DA" w:rsidRPr="002A00C3" w:rsidRDefault="00BC57DA" w:rsidP="00BC57DA">
            <w:pPr>
              <w:spacing w:after="0" w:line="240" w:lineRule="auto"/>
              <w:rPr>
                <w:rFonts w:ascii="Calibri" w:eastAsia="Times New Roman" w:hAnsi="Calibri" w:cs="Times New Roman"/>
                <w:color w:val="0000FF"/>
                <w:sz w:val="16"/>
                <w:szCs w:val="16"/>
                <w:lang w:val="en-GB" w:eastAsia="en-GB"/>
              </w:rPr>
            </w:pPr>
          </w:p>
        </w:tc>
        <w:tc>
          <w:tcPr>
            <w:tcW w:w="2622" w:type="dxa"/>
            <w:tcBorders>
              <w:top w:val="single" w:sz="8" w:space="0" w:color="auto"/>
              <w:left w:val="nil"/>
              <w:bottom w:val="double" w:sz="6" w:space="0" w:color="auto"/>
              <w:right w:val="single" w:sz="8" w:space="0" w:color="auto"/>
            </w:tcBorders>
            <w:shd w:val="clear" w:color="auto" w:fill="auto"/>
            <w:vAlign w:val="center"/>
          </w:tcPr>
          <w:p w14:paraId="683E81B7" w14:textId="77777777" w:rsidR="00BC57DA" w:rsidRPr="002A00C3" w:rsidRDefault="00BC57DA" w:rsidP="00BC57DA">
            <w:pPr>
              <w:spacing w:after="0" w:line="240" w:lineRule="auto"/>
              <w:rPr>
                <w:rFonts w:ascii="Calibri" w:eastAsia="Times New Roman" w:hAnsi="Calibri" w:cs="Times New Roman"/>
                <w:b/>
                <w:bCs/>
                <w:color w:val="000000"/>
                <w:sz w:val="16"/>
                <w:szCs w:val="16"/>
                <w:lang w:val="en-GB" w:eastAsia="en-GB"/>
              </w:rPr>
            </w:pPr>
          </w:p>
        </w:tc>
        <w:tc>
          <w:tcPr>
            <w:tcW w:w="1361" w:type="dxa"/>
            <w:tcBorders>
              <w:top w:val="single" w:sz="8" w:space="0" w:color="auto"/>
              <w:left w:val="nil"/>
              <w:bottom w:val="double" w:sz="6" w:space="0" w:color="auto"/>
              <w:right w:val="single" w:sz="8" w:space="0" w:color="auto"/>
            </w:tcBorders>
            <w:shd w:val="clear" w:color="auto" w:fill="auto"/>
            <w:vAlign w:val="center"/>
          </w:tcPr>
          <w:p w14:paraId="410335D4" w14:textId="77777777" w:rsidR="00BC57DA" w:rsidRDefault="003F744A" w:rsidP="00BC57DA">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254858112"/>
              </w:sdtPr>
              <w:sdtEndPr/>
              <w:sdtContent>
                <w:r w:rsidR="00BC57DA">
                  <w:rPr>
                    <w:rFonts w:ascii="MS Gothic" w:eastAsia="MS Gothic" w:hAnsi="MS Gothic" w:cs="Times New Roman" w:hint="eastAsia"/>
                    <w:iCs/>
                    <w:color w:val="000000"/>
                    <w:sz w:val="12"/>
                    <w:szCs w:val="16"/>
                    <w:lang w:val="en-GB" w:eastAsia="en-GB"/>
                  </w:rPr>
                  <w:t>☐</w:t>
                </w:r>
              </w:sdtContent>
            </w:sdt>
          </w:p>
        </w:tc>
        <w:tc>
          <w:tcPr>
            <w:tcW w:w="1361" w:type="dxa"/>
            <w:tcBorders>
              <w:top w:val="single" w:sz="8" w:space="0" w:color="auto"/>
              <w:left w:val="nil"/>
              <w:bottom w:val="double" w:sz="6" w:space="0" w:color="auto"/>
              <w:right w:val="single" w:sz="8" w:space="0" w:color="auto"/>
            </w:tcBorders>
            <w:shd w:val="clear" w:color="auto" w:fill="auto"/>
            <w:vAlign w:val="center"/>
          </w:tcPr>
          <w:p w14:paraId="3334D285" w14:textId="77777777" w:rsidR="00BC57DA" w:rsidRDefault="003F744A" w:rsidP="00BC57DA">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975284819"/>
              </w:sdtPr>
              <w:sdtEndPr/>
              <w:sdtContent>
                <w:r w:rsidR="00BC57DA">
                  <w:rPr>
                    <w:rFonts w:ascii="MS Gothic" w:eastAsia="MS Gothic" w:hAnsi="MS Gothic" w:cs="Times New Roman" w:hint="eastAsia"/>
                    <w:iCs/>
                    <w:color w:val="000000"/>
                    <w:sz w:val="12"/>
                    <w:szCs w:val="16"/>
                    <w:lang w:val="en-GB" w:eastAsia="en-GB"/>
                  </w:rPr>
                  <w:t>☐</w:t>
                </w:r>
              </w:sdtContent>
            </w:sdt>
          </w:p>
        </w:tc>
        <w:tc>
          <w:tcPr>
            <w:tcW w:w="1701" w:type="dxa"/>
            <w:tcBorders>
              <w:top w:val="single" w:sz="8" w:space="0" w:color="auto"/>
              <w:left w:val="nil"/>
              <w:bottom w:val="double" w:sz="6" w:space="0" w:color="auto"/>
              <w:right w:val="single" w:sz="8" w:space="0" w:color="auto"/>
            </w:tcBorders>
            <w:shd w:val="clear" w:color="auto" w:fill="auto"/>
            <w:vAlign w:val="center"/>
          </w:tcPr>
          <w:p w14:paraId="0C7CFD41" w14:textId="61637DB7" w:rsidR="00BC57DA" w:rsidRDefault="00BC57DA" w:rsidP="00BC57DA">
            <w:pPr>
              <w:spacing w:after="0" w:line="240" w:lineRule="auto"/>
              <w:jc w:val="center"/>
              <w:rPr>
                <w:rFonts w:ascii="Calibri" w:eastAsia="Times New Roman" w:hAnsi="Calibri" w:cs="Times New Roman"/>
                <w:b/>
                <w:bCs/>
                <w:color w:val="000000"/>
                <w:sz w:val="16"/>
                <w:szCs w:val="16"/>
                <w:lang w:val="en-GB" w:eastAsia="en-GB"/>
              </w:rPr>
            </w:pPr>
            <w:r w:rsidRPr="00BC57DA">
              <w:rPr>
                <w:rFonts w:ascii="Calibri" w:eastAsia="Times New Roman" w:hAnsi="Calibri" w:cs="Times New Roman"/>
                <w:bCs/>
                <w:color w:val="808080" w:themeColor="background1" w:themeShade="80"/>
                <w:sz w:val="20"/>
                <w:szCs w:val="20"/>
                <w:lang w:val="en-GB" w:eastAsia="en-GB"/>
              </w:rPr>
              <w:t>Choose a number</w:t>
            </w:r>
          </w:p>
        </w:tc>
        <w:tc>
          <w:tcPr>
            <w:tcW w:w="1105" w:type="dxa"/>
            <w:tcBorders>
              <w:top w:val="single" w:sz="8" w:space="0" w:color="auto"/>
              <w:left w:val="nil"/>
              <w:bottom w:val="double" w:sz="6" w:space="0" w:color="auto"/>
              <w:right w:val="double" w:sz="6" w:space="0" w:color="000000"/>
            </w:tcBorders>
            <w:shd w:val="clear" w:color="auto" w:fill="auto"/>
            <w:vAlign w:val="bottom"/>
          </w:tcPr>
          <w:p w14:paraId="320C5E49" w14:textId="77777777" w:rsidR="00BC57DA" w:rsidRPr="002A00C3" w:rsidRDefault="00BC57DA" w:rsidP="00BC57DA">
            <w:pPr>
              <w:spacing w:after="0" w:line="240" w:lineRule="auto"/>
              <w:jc w:val="center"/>
              <w:rPr>
                <w:rFonts w:ascii="Calibri" w:eastAsia="Times New Roman" w:hAnsi="Calibri" w:cs="Times New Roman"/>
                <w:b/>
                <w:bCs/>
                <w:color w:val="000000"/>
                <w:sz w:val="16"/>
                <w:szCs w:val="16"/>
                <w:lang w:val="en-GB" w:eastAsia="en-GB"/>
              </w:rPr>
            </w:pPr>
          </w:p>
        </w:tc>
      </w:tr>
      <w:tr w:rsidR="00BC57DA" w:rsidRPr="002A00C3" w14:paraId="5AF5B487" w14:textId="77777777" w:rsidTr="00921B6E">
        <w:trPr>
          <w:trHeight w:val="174"/>
        </w:trPr>
        <w:tc>
          <w:tcPr>
            <w:tcW w:w="1515" w:type="dxa"/>
            <w:tcBorders>
              <w:top w:val="nil"/>
              <w:left w:val="double" w:sz="6" w:space="0" w:color="auto"/>
              <w:bottom w:val="double" w:sz="6" w:space="0" w:color="auto"/>
              <w:right w:val="single" w:sz="8" w:space="0" w:color="auto"/>
            </w:tcBorders>
            <w:shd w:val="clear" w:color="auto" w:fill="D5DCE4" w:themeFill="text2" w:themeFillTint="33"/>
            <w:noWrap/>
            <w:vAlign w:val="bottom"/>
          </w:tcPr>
          <w:p w14:paraId="099A6DD0" w14:textId="77777777" w:rsidR="00BC57DA" w:rsidRPr="002A00C3" w:rsidRDefault="00BC57DA" w:rsidP="00BC57DA">
            <w:pPr>
              <w:spacing w:after="0" w:line="240" w:lineRule="auto"/>
              <w:rPr>
                <w:rFonts w:ascii="Calibri" w:eastAsia="Times New Roman" w:hAnsi="Calibri" w:cs="Times New Roman"/>
                <w:color w:val="000000"/>
                <w:sz w:val="16"/>
                <w:szCs w:val="16"/>
                <w:lang w:val="en-GB" w:eastAsia="en-GB"/>
              </w:rPr>
            </w:pPr>
          </w:p>
        </w:tc>
        <w:tc>
          <w:tcPr>
            <w:tcW w:w="1085" w:type="dxa"/>
            <w:tcBorders>
              <w:top w:val="single" w:sz="8" w:space="0" w:color="auto"/>
              <w:left w:val="single" w:sz="8" w:space="0" w:color="auto"/>
              <w:bottom w:val="double" w:sz="6" w:space="0" w:color="auto"/>
              <w:right w:val="single" w:sz="8" w:space="0" w:color="auto"/>
            </w:tcBorders>
            <w:shd w:val="clear" w:color="auto" w:fill="auto"/>
            <w:vAlign w:val="center"/>
          </w:tcPr>
          <w:p w14:paraId="04738169" w14:textId="77777777" w:rsidR="00BC57DA" w:rsidRPr="002A00C3" w:rsidRDefault="00BC57DA" w:rsidP="00BC57DA">
            <w:pPr>
              <w:spacing w:after="0" w:line="240" w:lineRule="auto"/>
              <w:rPr>
                <w:rFonts w:ascii="Calibri" w:eastAsia="Times New Roman" w:hAnsi="Calibri" w:cs="Times New Roman"/>
                <w:color w:val="0000FF"/>
                <w:sz w:val="16"/>
                <w:szCs w:val="16"/>
                <w:lang w:val="en-GB" w:eastAsia="en-GB"/>
              </w:rPr>
            </w:pPr>
          </w:p>
        </w:tc>
        <w:tc>
          <w:tcPr>
            <w:tcW w:w="2622" w:type="dxa"/>
            <w:tcBorders>
              <w:top w:val="single" w:sz="8" w:space="0" w:color="auto"/>
              <w:left w:val="nil"/>
              <w:bottom w:val="double" w:sz="6" w:space="0" w:color="auto"/>
              <w:right w:val="single" w:sz="8" w:space="0" w:color="auto"/>
            </w:tcBorders>
            <w:shd w:val="clear" w:color="auto" w:fill="auto"/>
            <w:vAlign w:val="center"/>
          </w:tcPr>
          <w:p w14:paraId="5E383923" w14:textId="77777777" w:rsidR="00BC57DA" w:rsidRPr="009678E4" w:rsidRDefault="00BC57DA" w:rsidP="00BC57DA">
            <w:pPr>
              <w:spacing w:after="0" w:line="240" w:lineRule="auto"/>
              <w:rPr>
                <w:rFonts w:ascii="Calibri" w:eastAsia="Times New Roman" w:hAnsi="Calibri" w:cs="Times New Roman"/>
                <w:b/>
                <w:bCs/>
                <w:color w:val="000000"/>
                <w:sz w:val="16"/>
                <w:szCs w:val="16"/>
                <w:lang w:val="en-GB" w:eastAsia="en-GB"/>
              </w:rPr>
            </w:pPr>
            <w:r w:rsidRPr="009678E4">
              <w:rPr>
                <w:rFonts w:ascii="Calibri" w:eastAsia="Times New Roman" w:hAnsi="Calibri" w:cs="Times New Roman"/>
                <w:bCs/>
                <w:i/>
                <w:color w:val="000000"/>
                <w:sz w:val="16"/>
                <w:szCs w:val="16"/>
                <w:lang w:val="en-US" w:eastAsia="en-GB"/>
              </w:rPr>
              <w:t>If necessary please electronically insert more rows.</w:t>
            </w:r>
          </w:p>
        </w:tc>
        <w:tc>
          <w:tcPr>
            <w:tcW w:w="1361" w:type="dxa"/>
            <w:tcBorders>
              <w:top w:val="single" w:sz="8" w:space="0" w:color="auto"/>
              <w:left w:val="nil"/>
              <w:bottom w:val="double" w:sz="6" w:space="0" w:color="auto"/>
              <w:right w:val="single" w:sz="8" w:space="0" w:color="auto"/>
            </w:tcBorders>
            <w:shd w:val="clear" w:color="auto" w:fill="auto"/>
            <w:vAlign w:val="center"/>
          </w:tcPr>
          <w:p w14:paraId="2DF4E30F" w14:textId="77777777" w:rsidR="00BC57DA" w:rsidRDefault="003F744A" w:rsidP="00BC57DA">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617652312"/>
              </w:sdtPr>
              <w:sdtEndPr/>
              <w:sdtContent>
                <w:r w:rsidR="00BC57DA">
                  <w:rPr>
                    <w:rFonts w:ascii="MS Gothic" w:eastAsia="MS Gothic" w:hAnsi="MS Gothic" w:cs="Times New Roman" w:hint="eastAsia"/>
                    <w:iCs/>
                    <w:color w:val="000000"/>
                    <w:sz w:val="12"/>
                    <w:szCs w:val="16"/>
                    <w:lang w:val="en-GB" w:eastAsia="en-GB"/>
                  </w:rPr>
                  <w:t>☐</w:t>
                </w:r>
              </w:sdtContent>
            </w:sdt>
          </w:p>
        </w:tc>
        <w:tc>
          <w:tcPr>
            <w:tcW w:w="1361" w:type="dxa"/>
            <w:tcBorders>
              <w:top w:val="single" w:sz="8" w:space="0" w:color="auto"/>
              <w:left w:val="nil"/>
              <w:bottom w:val="double" w:sz="6" w:space="0" w:color="auto"/>
              <w:right w:val="single" w:sz="8" w:space="0" w:color="auto"/>
            </w:tcBorders>
            <w:shd w:val="clear" w:color="auto" w:fill="auto"/>
            <w:vAlign w:val="center"/>
          </w:tcPr>
          <w:p w14:paraId="26B78D25" w14:textId="77777777" w:rsidR="00BC57DA" w:rsidRDefault="003F744A" w:rsidP="00BC57DA">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452313727"/>
              </w:sdtPr>
              <w:sdtEndPr/>
              <w:sdtContent>
                <w:r w:rsidR="00BC57DA">
                  <w:rPr>
                    <w:rFonts w:ascii="MS Gothic" w:eastAsia="MS Gothic" w:hAnsi="MS Gothic" w:cs="Times New Roman" w:hint="eastAsia"/>
                    <w:iCs/>
                    <w:color w:val="000000"/>
                    <w:sz w:val="12"/>
                    <w:szCs w:val="16"/>
                    <w:lang w:val="en-GB" w:eastAsia="en-GB"/>
                  </w:rPr>
                  <w:t>☐</w:t>
                </w:r>
              </w:sdtContent>
            </w:sdt>
          </w:p>
        </w:tc>
        <w:tc>
          <w:tcPr>
            <w:tcW w:w="1701" w:type="dxa"/>
            <w:tcBorders>
              <w:top w:val="single" w:sz="8" w:space="0" w:color="auto"/>
              <w:left w:val="nil"/>
              <w:bottom w:val="double" w:sz="6" w:space="0" w:color="auto"/>
              <w:right w:val="single" w:sz="8" w:space="0" w:color="auto"/>
            </w:tcBorders>
            <w:shd w:val="clear" w:color="auto" w:fill="auto"/>
            <w:vAlign w:val="center"/>
          </w:tcPr>
          <w:p w14:paraId="6AAE7DFC" w14:textId="5A05DFCC" w:rsidR="00BC57DA" w:rsidRDefault="00BC57DA" w:rsidP="00BC57DA">
            <w:pPr>
              <w:spacing w:after="0" w:line="240" w:lineRule="auto"/>
              <w:jc w:val="center"/>
              <w:rPr>
                <w:rFonts w:ascii="Calibri" w:eastAsia="Times New Roman" w:hAnsi="Calibri" w:cs="Times New Roman"/>
                <w:b/>
                <w:bCs/>
                <w:color w:val="000000"/>
                <w:sz w:val="16"/>
                <w:szCs w:val="16"/>
                <w:lang w:val="en-GB" w:eastAsia="en-GB"/>
              </w:rPr>
            </w:pPr>
            <w:r w:rsidRPr="00BC57DA">
              <w:rPr>
                <w:rFonts w:ascii="Calibri" w:eastAsia="Times New Roman" w:hAnsi="Calibri" w:cs="Times New Roman"/>
                <w:bCs/>
                <w:color w:val="808080" w:themeColor="background1" w:themeShade="80"/>
                <w:sz w:val="20"/>
                <w:szCs w:val="20"/>
                <w:lang w:val="en-GB" w:eastAsia="en-GB"/>
              </w:rPr>
              <w:t>Choose a number</w:t>
            </w:r>
          </w:p>
        </w:tc>
        <w:tc>
          <w:tcPr>
            <w:tcW w:w="1105" w:type="dxa"/>
            <w:tcBorders>
              <w:top w:val="single" w:sz="8" w:space="0" w:color="auto"/>
              <w:left w:val="nil"/>
              <w:bottom w:val="double" w:sz="6" w:space="0" w:color="auto"/>
              <w:right w:val="double" w:sz="6" w:space="0" w:color="000000"/>
            </w:tcBorders>
            <w:shd w:val="clear" w:color="auto" w:fill="auto"/>
            <w:vAlign w:val="bottom"/>
          </w:tcPr>
          <w:p w14:paraId="43241991" w14:textId="77777777" w:rsidR="00BC57DA" w:rsidRPr="002A00C3" w:rsidRDefault="00BC57DA" w:rsidP="00BC57DA">
            <w:pPr>
              <w:spacing w:after="0" w:line="240" w:lineRule="auto"/>
              <w:jc w:val="center"/>
              <w:rPr>
                <w:rFonts w:ascii="Calibri" w:eastAsia="Times New Roman" w:hAnsi="Calibri" w:cs="Times New Roman"/>
                <w:b/>
                <w:bCs/>
                <w:color w:val="000000"/>
                <w:sz w:val="16"/>
                <w:szCs w:val="16"/>
                <w:lang w:val="en-GB" w:eastAsia="en-GB"/>
              </w:rPr>
            </w:pPr>
          </w:p>
        </w:tc>
      </w:tr>
    </w:tbl>
    <w:p w14:paraId="1F1B8B9E" w14:textId="77777777" w:rsidR="0089316A" w:rsidRPr="002A00C3" w:rsidRDefault="0089316A" w:rsidP="0089316A">
      <w:pPr>
        <w:spacing w:after="0"/>
        <w:rPr>
          <w:lang w:val="en-GB"/>
        </w:rPr>
      </w:pPr>
    </w:p>
    <w:p w14:paraId="2C0D9681" w14:textId="77777777" w:rsidR="0089316A" w:rsidRDefault="0089316A" w:rsidP="0089316A">
      <w:pPr>
        <w:spacing w:after="0"/>
        <w:rPr>
          <w:lang w:val="en-GB"/>
        </w:rPr>
      </w:pPr>
    </w:p>
    <w:tbl>
      <w:tblPr>
        <w:tblpPr w:leftFromText="180" w:rightFromText="180" w:vertAnchor="page" w:horzAnchor="margin" w:tblpY="6386"/>
        <w:tblW w:w="10891" w:type="dxa"/>
        <w:tblLayout w:type="fixed"/>
        <w:tblLook w:val="04A0" w:firstRow="1" w:lastRow="0" w:firstColumn="1" w:lastColumn="0" w:noHBand="0" w:noVBand="1"/>
      </w:tblPr>
      <w:tblGrid>
        <w:gridCol w:w="2612"/>
        <w:gridCol w:w="2032"/>
        <w:gridCol w:w="2036"/>
        <w:gridCol w:w="1629"/>
        <w:gridCol w:w="1086"/>
        <w:gridCol w:w="1496"/>
      </w:tblGrid>
      <w:tr w:rsidR="00EC02FE" w:rsidRPr="008F1ED3" w14:paraId="4089823E" w14:textId="77777777" w:rsidTr="00EC02FE">
        <w:trPr>
          <w:trHeight w:val="1237"/>
        </w:trPr>
        <w:tc>
          <w:tcPr>
            <w:tcW w:w="10891"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06A69AB3" w14:textId="77777777" w:rsidR="00EC02FE" w:rsidRPr="002A00C3" w:rsidRDefault="00EC02FE" w:rsidP="00EC02FE">
            <w:pPr>
              <w:spacing w:after="0" w:line="240" w:lineRule="auto"/>
              <w:ind w:right="14"/>
              <w:jc w:val="center"/>
              <w:rPr>
                <w:rFonts w:ascii="Calibri" w:eastAsia="Times New Roman" w:hAnsi="Calibri" w:cs="Times New Roman"/>
                <w:color w:val="000000"/>
                <w:sz w:val="16"/>
                <w:szCs w:val="16"/>
                <w:lang w:val="en-GB" w:eastAsia="en-GB"/>
              </w:rPr>
            </w:pPr>
            <w:r w:rsidRPr="007B3775">
              <w:rPr>
                <w:rFonts w:ascii="Calibri" w:eastAsia="Times New Roman" w:hAnsi="Calibri" w:cs="Times New Roman"/>
                <w:color w:val="000000"/>
                <w:sz w:val="16"/>
                <w:szCs w:val="16"/>
                <w:lang w:val="en-GB" w:eastAsia="en-GB"/>
              </w:rPr>
              <w:t>By signing</w:t>
            </w:r>
            <w:r w:rsidRPr="007B3775">
              <w:rPr>
                <w:rStyle w:val="Referencakomentara"/>
                <w:sz w:val="18"/>
                <w:lang w:val="en-US"/>
              </w:rPr>
              <w:t xml:space="preserve"> </w:t>
            </w:r>
            <w:r w:rsidRPr="007B3775">
              <w:rPr>
                <w:rFonts w:ascii="Calibri" w:eastAsia="Times New Roman" w:hAnsi="Calibri" w:cs="Times New Roman"/>
                <w:color w:val="000000"/>
                <w:sz w:val="16"/>
                <w:szCs w:val="16"/>
                <w:lang w:val="en-GB" w:eastAsia="en-GB"/>
              </w:rPr>
              <w:t>this document, the student, the Sending Institution and the Receiving Institution confirm that they approve the Learning Agreement and that they will comply with all the arrangements agreed by all parties. Sending and Receiving Institutions undertake to apply all the principles of the Erasmus Charter for Higher Education relating to mobility for studies The Beneficiary Institution and the student should also commit to what is set out in the Erasmus+ grant agreement. The Receiving Institution confirms that the educational components listed are in line with its course catalogue or as agreed otherwise and should be available to the student. The Sending Institution commits to recognise all the credits or equivalent units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EC02FE" w:rsidRPr="002A00C3" w14:paraId="22C9D6A4" w14:textId="77777777" w:rsidTr="00EC02FE">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76566DB8" w14:textId="77777777" w:rsidR="00EC02FE" w:rsidRPr="002A00C3" w:rsidRDefault="00EC02FE" w:rsidP="00EC02F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6CBC2CF1" w14:textId="77777777" w:rsidR="00EC02FE" w:rsidRPr="002A00C3" w:rsidRDefault="00EC02FE" w:rsidP="00EC02F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0A15188F" w14:textId="77777777" w:rsidR="00EC02FE" w:rsidRPr="002A00C3" w:rsidRDefault="00EC02FE" w:rsidP="00EC02F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665BD4ED" w14:textId="77777777" w:rsidR="00EC02FE" w:rsidRPr="002A00C3" w:rsidRDefault="00EC02FE" w:rsidP="00EC02F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6C048407" w14:textId="77777777" w:rsidR="00EC02FE" w:rsidRPr="002A00C3" w:rsidRDefault="00EC02FE" w:rsidP="00EC02F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496"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0449EB05" w14:textId="77777777" w:rsidR="00EC02FE" w:rsidRPr="002A00C3" w:rsidRDefault="00EC02FE" w:rsidP="00EC02F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Signature</w:t>
            </w:r>
          </w:p>
        </w:tc>
      </w:tr>
      <w:tr w:rsidR="00EC02FE" w:rsidRPr="002A00C3" w14:paraId="5BC80C9A" w14:textId="77777777" w:rsidTr="00EC02FE">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343C116B" w14:textId="77777777" w:rsidR="00EC02FE" w:rsidRPr="002A00C3" w:rsidRDefault="00EC02FE" w:rsidP="00EC02FE">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7F75066A" w14:textId="77777777" w:rsidR="00EC02FE" w:rsidRPr="00784E7F" w:rsidRDefault="00EC02FE" w:rsidP="00EC02FE">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47841AD3" w14:textId="77777777" w:rsidR="00EC02FE" w:rsidRPr="002A00C3" w:rsidRDefault="00EC02FE" w:rsidP="00EC02FE">
            <w:pPr>
              <w:spacing w:after="0" w:line="240" w:lineRule="auto"/>
              <w:jc w:val="center"/>
              <w:rPr>
                <w:rFonts w:ascii="Calibri" w:eastAsia="Times New Roman" w:hAnsi="Calibri" w:cs="Times New Roman"/>
                <w:color w:val="000000"/>
                <w:sz w:val="16"/>
                <w:szCs w:val="16"/>
                <w:lang w:val="en-GB" w:eastAsia="en-GB"/>
              </w:rPr>
            </w:pPr>
          </w:p>
          <w:p w14:paraId="3205F67B" w14:textId="77777777" w:rsidR="00EC02FE" w:rsidRPr="002A00C3" w:rsidRDefault="00EC02FE" w:rsidP="00EC02FE">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29CDA0C1" w14:textId="77777777" w:rsidR="00EC02FE" w:rsidRPr="002A00C3" w:rsidRDefault="00EC02FE" w:rsidP="00EC02FE">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09CDE4F" w14:textId="77777777" w:rsidR="00EC02FE" w:rsidRPr="002A00C3" w:rsidRDefault="00EC02FE" w:rsidP="00EC02FE">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shd w:val="clear" w:color="auto" w:fill="auto"/>
            <w:vAlign w:val="center"/>
          </w:tcPr>
          <w:p w14:paraId="2D096081" w14:textId="77777777" w:rsidR="00EC02FE" w:rsidRPr="002A00C3" w:rsidRDefault="00EC02FE" w:rsidP="00EC02FE">
            <w:pPr>
              <w:spacing w:after="0" w:line="240" w:lineRule="auto"/>
              <w:jc w:val="center"/>
              <w:rPr>
                <w:rFonts w:ascii="Calibri" w:eastAsia="Times New Roman" w:hAnsi="Calibri" w:cs="Times New Roman"/>
                <w:b/>
                <w:bCs/>
                <w:color w:val="000000"/>
                <w:sz w:val="16"/>
                <w:szCs w:val="16"/>
                <w:lang w:val="en-GB" w:eastAsia="en-GB"/>
              </w:rPr>
            </w:pPr>
          </w:p>
        </w:tc>
      </w:tr>
      <w:tr w:rsidR="00EC02FE" w:rsidRPr="002A00C3" w14:paraId="162C0454" w14:textId="77777777" w:rsidTr="00EC02FE">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49864B0" w14:textId="77777777" w:rsidR="00EC02FE" w:rsidRPr="002A00C3" w:rsidRDefault="00EC02FE" w:rsidP="00EC02FE">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4" w:space="0" w:color="auto"/>
              <w:right w:val="single" w:sz="8" w:space="0" w:color="auto"/>
            </w:tcBorders>
            <w:shd w:val="clear" w:color="auto" w:fill="auto"/>
            <w:noWrap/>
            <w:vAlign w:val="center"/>
            <w:hideMark/>
          </w:tcPr>
          <w:p w14:paraId="055B6744" w14:textId="77777777" w:rsidR="00EC02FE" w:rsidRPr="002A00C3" w:rsidRDefault="00EC02FE" w:rsidP="00EC02FE">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4" w:space="0" w:color="auto"/>
              <w:right w:val="nil"/>
            </w:tcBorders>
            <w:shd w:val="clear" w:color="auto" w:fill="auto"/>
            <w:noWrap/>
            <w:vAlign w:val="center"/>
            <w:hideMark/>
          </w:tcPr>
          <w:p w14:paraId="1E955F71" w14:textId="77777777" w:rsidR="00EC02FE" w:rsidRPr="002A00C3" w:rsidRDefault="00EC02FE" w:rsidP="00EC02FE">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4" w:space="0" w:color="auto"/>
              <w:right w:val="nil"/>
            </w:tcBorders>
            <w:shd w:val="clear" w:color="auto" w:fill="auto"/>
            <w:noWrap/>
            <w:vAlign w:val="center"/>
            <w:hideMark/>
          </w:tcPr>
          <w:p w14:paraId="637B2D51" w14:textId="77777777" w:rsidR="00EC02FE" w:rsidRPr="009678E4" w:rsidRDefault="00EC02FE" w:rsidP="00EC02FE">
            <w:pPr>
              <w:spacing w:after="0" w:line="240" w:lineRule="auto"/>
              <w:jc w:val="center"/>
              <w:rPr>
                <w:rFonts w:ascii="Calibri" w:eastAsia="Times New Roman" w:hAnsi="Calibri" w:cs="Times New Roman"/>
                <w:color w:val="000000"/>
                <w:sz w:val="16"/>
                <w:szCs w:val="16"/>
                <w:lang w:val="en-GB" w:eastAsia="en-GB"/>
              </w:rPr>
            </w:pPr>
            <w:r w:rsidRPr="009678E4">
              <w:rPr>
                <w:rFonts w:ascii="Calibri" w:eastAsia="Times New Roman" w:hAnsi="Calibri" w:cs="Times New Roman"/>
                <w:sz w:val="16"/>
                <w:szCs w:val="16"/>
                <w:lang w:val="en-GB" w:eastAsia="en-GB"/>
              </w:rPr>
              <w:t>ECTS coordinator</w:t>
            </w:r>
          </w:p>
        </w:tc>
        <w:tc>
          <w:tcPr>
            <w:tcW w:w="1086" w:type="dxa"/>
            <w:tcBorders>
              <w:top w:val="nil"/>
              <w:left w:val="single" w:sz="8" w:space="0" w:color="auto"/>
              <w:bottom w:val="single" w:sz="4" w:space="0" w:color="auto"/>
              <w:right w:val="single" w:sz="8" w:space="0" w:color="auto"/>
            </w:tcBorders>
            <w:shd w:val="clear" w:color="auto" w:fill="auto"/>
            <w:noWrap/>
            <w:vAlign w:val="center"/>
            <w:hideMark/>
          </w:tcPr>
          <w:p w14:paraId="07867045" w14:textId="77777777" w:rsidR="00EC02FE" w:rsidRPr="002A00C3" w:rsidRDefault="00EC02FE" w:rsidP="00EC02FE">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4" w:space="0" w:color="auto"/>
              <w:right w:val="double" w:sz="6" w:space="0" w:color="000000"/>
            </w:tcBorders>
            <w:shd w:val="clear" w:color="auto" w:fill="auto"/>
            <w:vAlign w:val="center"/>
            <w:hideMark/>
          </w:tcPr>
          <w:p w14:paraId="4B8DB380" w14:textId="77777777" w:rsidR="00EC02FE" w:rsidRPr="002A00C3" w:rsidRDefault="00EC02FE" w:rsidP="00EC02FE">
            <w:pPr>
              <w:spacing w:after="0" w:line="240" w:lineRule="auto"/>
              <w:jc w:val="center"/>
              <w:rPr>
                <w:rFonts w:ascii="Calibri" w:eastAsia="Times New Roman" w:hAnsi="Calibri" w:cs="Times New Roman"/>
                <w:b/>
                <w:bCs/>
                <w:color w:val="000000"/>
                <w:sz w:val="16"/>
                <w:szCs w:val="16"/>
                <w:lang w:val="en-GB" w:eastAsia="en-GB"/>
              </w:rPr>
            </w:pPr>
          </w:p>
        </w:tc>
      </w:tr>
      <w:tr w:rsidR="00EC02FE" w:rsidRPr="008F1ED3" w14:paraId="44C8FCD9" w14:textId="77777777" w:rsidTr="00EC02FE">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tcPr>
          <w:p w14:paraId="31AEC14A" w14:textId="77777777" w:rsidR="00EC02FE" w:rsidRPr="002A00C3" w:rsidRDefault="00EC02FE" w:rsidP="00EC02FE">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single" w:sz="4" w:space="0" w:color="auto"/>
              <w:left w:val="nil"/>
              <w:bottom w:val="single" w:sz="8" w:space="0" w:color="auto"/>
              <w:right w:val="single" w:sz="8" w:space="0" w:color="auto"/>
            </w:tcBorders>
            <w:shd w:val="clear" w:color="auto" w:fill="auto"/>
            <w:noWrap/>
            <w:vAlign w:val="center"/>
          </w:tcPr>
          <w:p w14:paraId="183A0542" w14:textId="77777777" w:rsidR="00EC02FE" w:rsidRPr="002A00C3" w:rsidRDefault="00EC02FE" w:rsidP="00EC02FE">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single" w:sz="4" w:space="0" w:color="auto"/>
              <w:left w:val="single" w:sz="8" w:space="0" w:color="auto"/>
              <w:bottom w:val="single" w:sz="8" w:space="0" w:color="auto"/>
              <w:right w:val="nil"/>
            </w:tcBorders>
            <w:shd w:val="clear" w:color="auto" w:fill="auto"/>
            <w:noWrap/>
            <w:vAlign w:val="center"/>
          </w:tcPr>
          <w:p w14:paraId="04E8727F" w14:textId="77777777" w:rsidR="00EC02FE" w:rsidRPr="002A00C3" w:rsidRDefault="00EC02FE" w:rsidP="00EC02FE">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4" w:space="0" w:color="auto"/>
              <w:left w:val="single" w:sz="8" w:space="0" w:color="auto"/>
              <w:bottom w:val="single" w:sz="8" w:space="0" w:color="auto"/>
              <w:right w:val="nil"/>
            </w:tcBorders>
            <w:shd w:val="clear" w:color="auto" w:fill="auto"/>
            <w:noWrap/>
            <w:vAlign w:val="center"/>
          </w:tcPr>
          <w:p w14:paraId="647D2A7B" w14:textId="77777777" w:rsidR="00EC02FE" w:rsidRPr="00986F62" w:rsidRDefault="00EC02FE" w:rsidP="00EC02FE">
            <w:pPr>
              <w:spacing w:after="0" w:line="240" w:lineRule="auto"/>
              <w:jc w:val="center"/>
              <w:rPr>
                <w:rFonts w:ascii="Calibri" w:eastAsia="Times New Roman" w:hAnsi="Calibri" w:cs="Times New Roman"/>
                <w:sz w:val="16"/>
                <w:szCs w:val="16"/>
                <w:highlight w:val="darkCyan"/>
                <w:lang w:val="en-GB" w:eastAsia="en-GB"/>
              </w:rPr>
            </w:pPr>
          </w:p>
        </w:tc>
        <w:tc>
          <w:tcPr>
            <w:tcW w:w="1086" w:type="dxa"/>
            <w:tcBorders>
              <w:top w:val="single" w:sz="4" w:space="0" w:color="auto"/>
              <w:left w:val="single" w:sz="8" w:space="0" w:color="auto"/>
              <w:bottom w:val="single" w:sz="8" w:space="0" w:color="auto"/>
              <w:right w:val="single" w:sz="8" w:space="0" w:color="auto"/>
            </w:tcBorders>
            <w:shd w:val="clear" w:color="auto" w:fill="auto"/>
            <w:noWrap/>
            <w:vAlign w:val="center"/>
          </w:tcPr>
          <w:p w14:paraId="30D3A14D" w14:textId="77777777" w:rsidR="00EC02FE" w:rsidRPr="002A00C3" w:rsidRDefault="00EC02FE" w:rsidP="00EC02FE">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4" w:space="0" w:color="auto"/>
              <w:left w:val="nil"/>
              <w:bottom w:val="single" w:sz="8" w:space="0" w:color="auto"/>
              <w:right w:val="double" w:sz="6" w:space="0" w:color="000000"/>
            </w:tcBorders>
            <w:shd w:val="clear" w:color="auto" w:fill="auto"/>
            <w:vAlign w:val="center"/>
          </w:tcPr>
          <w:p w14:paraId="41DFE109" w14:textId="77777777" w:rsidR="00EC02FE" w:rsidRPr="002A00C3" w:rsidRDefault="00EC02FE" w:rsidP="00EC02FE">
            <w:pPr>
              <w:spacing w:after="0" w:line="240" w:lineRule="auto"/>
              <w:jc w:val="center"/>
              <w:rPr>
                <w:rFonts w:ascii="Calibri" w:eastAsia="Times New Roman" w:hAnsi="Calibri" w:cs="Times New Roman"/>
                <w:b/>
                <w:bCs/>
                <w:color w:val="000000"/>
                <w:sz w:val="16"/>
                <w:szCs w:val="16"/>
                <w:lang w:val="en-GB" w:eastAsia="en-GB"/>
              </w:rPr>
            </w:pPr>
          </w:p>
        </w:tc>
      </w:tr>
    </w:tbl>
    <w:p w14:paraId="25D2A870" w14:textId="77777777" w:rsidR="0009582C" w:rsidRDefault="0009582C" w:rsidP="0089316A">
      <w:pPr>
        <w:spacing w:after="0"/>
        <w:rPr>
          <w:lang w:val="en-GB"/>
        </w:rPr>
      </w:pPr>
    </w:p>
    <w:p w14:paraId="17AB25B6" w14:textId="77777777" w:rsidR="00A41E8D" w:rsidRDefault="00A41E8D" w:rsidP="0089316A">
      <w:pPr>
        <w:spacing w:after="0"/>
        <w:rPr>
          <w:lang w:val="en-GB"/>
        </w:rPr>
      </w:pPr>
    </w:p>
    <w:p w14:paraId="720B1DFE" w14:textId="77777777" w:rsidR="00A41E8D" w:rsidRDefault="00A41E8D" w:rsidP="0089316A">
      <w:pPr>
        <w:spacing w:after="0"/>
        <w:rPr>
          <w:lang w:val="en-GB"/>
        </w:rPr>
      </w:pPr>
    </w:p>
    <w:tbl>
      <w:tblPr>
        <w:tblpPr w:leftFromText="180" w:rightFromText="180" w:vertAnchor="text" w:horzAnchor="margin" w:tblpY="-34"/>
        <w:tblW w:w="10892" w:type="dxa"/>
        <w:tblLayout w:type="fixed"/>
        <w:tblLook w:val="04A0" w:firstRow="1" w:lastRow="0" w:firstColumn="1" w:lastColumn="0" w:noHBand="0" w:noVBand="1"/>
      </w:tblPr>
      <w:tblGrid>
        <w:gridCol w:w="6"/>
        <w:gridCol w:w="872"/>
        <w:gridCol w:w="1078"/>
        <w:gridCol w:w="2274"/>
        <w:gridCol w:w="850"/>
        <w:gridCol w:w="1492"/>
        <w:gridCol w:w="1673"/>
        <w:gridCol w:w="1256"/>
        <w:gridCol w:w="1391"/>
      </w:tblGrid>
      <w:tr w:rsidR="00EC7428" w:rsidRPr="008F1ED3" w14:paraId="543453A9" w14:textId="77777777" w:rsidTr="00EC7428">
        <w:trPr>
          <w:trHeight w:val="272"/>
        </w:trPr>
        <w:tc>
          <w:tcPr>
            <w:tcW w:w="10892" w:type="dxa"/>
            <w:gridSpan w:val="9"/>
            <w:tcBorders>
              <w:top w:val="double" w:sz="6" w:space="0" w:color="000000" w:themeColor="text1"/>
              <w:left w:val="double" w:sz="6" w:space="0" w:color="auto"/>
              <w:bottom w:val="nil"/>
              <w:right w:val="double" w:sz="6" w:space="0" w:color="000000" w:themeColor="text1"/>
            </w:tcBorders>
            <w:shd w:val="clear" w:color="auto" w:fill="D5DCE4" w:themeFill="text2" w:themeFillTint="33"/>
            <w:noWrap/>
            <w:vAlign w:val="bottom"/>
            <w:hideMark/>
          </w:tcPr>
          <w:p w14:paraId="3DB046D5" w14:textId="77777777" w:rsidR="00EC7428" w:rsidRPr="009A6F1E" w:rsidRDefault="00EC7428" w:rsidP="00EC7428">
            <w:pPr>
              <w:spacing w:after="0" w:line="240" w:lineRule="auto"/>
              <w:rPr>
                <w:rFonts w:ascii="Calibri" w:eastAsia="Times New Roman" w:hAnsi="Calibri" w:cs="Times New Roman"/>
                <w:color w:val="000000"/>
                <w:sz w:val="6"/>
                <w:szCs w:val="6"/>
                <w:lang w:val="en-GB" w:eastAsia="en-GB"/>
              </w:rPr>
            </w:pPr>
            <w:r w:rsidRPr="002A00C3">
              <w:rPr>
                <w:rFonts w:ascii="Calibri" w:eastAsia="Times New Roman" w:hAnsi="Calibri" w:cs="Times New Roman"/>
                <w:color w:val="000000"/>
                <w:sz w:val="16"/>
                <w:szCs w:val="16"/>
                <w:lang w:val="en-GB" w:eastAsia="en-GB"/>
              </w:rPr>
              <w:t> </w:t>
            </w:r>
          </w:p>
          <w:p w14:paraId="2E9A3E4F" w14:textId="77777777" w:rsidR="00EC7428" w:rsidRDefault="00EC7428" w:rsidP="00EC7428">
            <w:pPr>
              <w:spacing w:after="0" w:line="240" w:lineRule="auto"/>
              <w:jc w:val="center"/>
              <w:rPr>
                <w:rFonts w:ascii="Calibri" w:eastAsia="Times New Roman" w:hAnsi="Calibri" w:cs="Times New Roman"/>
                <w:b/>
                <w:color w:val="000000"/>
                <w:sz w:val="16"/>
                <w:szCs w:val="16"/>
                <w:lang w:val="en-GB" w:eastAsia="en-GB"/>
              </w:rPr>
            </w:pPr>
            <w:r w:rsidRPr="00DB7A6C">
              <w:rPr>
                <w:rFonts w:ascii="Calibri" w:eastAsia="Times New Roman" w:hAnsi="Calibri" w:cs="Times New Roman"/>
                <w:b/>
                <w:color w:val="000000"/>
                <w:sz w:val="16"/>
                <w:szCs w:val="16"/>
                <w:lang w:val="en-GB" w:eastAsia="en-GB"/>
              </w:rPr>
              <w:t>Exceptional changes to Table B (if applicable)</w:t>
            </w:r>
          </w:p>
          <w:p w14:paraId="7F34AE00" w14:textId="77777777" w:rsidR="009A6F1E" w:rsidRPr="009A6F1E" w:rsidRDefault="009A6F1E" w:rsidP="00EC7428">
            <w:pPr>
              <w:spacing w:after="0" w:line="240" w:lineRule="auto"/>
              <w:jc w:val="center"/>
              <w:rPr>
                <w:rFonts w:ascii="Calibri" w:eastAsia="Times New Roman" w:hAnsi="Calibri" w:cs="Times New Roman"/>
                <w:b/>
                <w:color w:val="000000"/>
                <w:sz w:val="6"/>
                <w:szCs w:val="6"/>
                <w:lang w:val="en-GB" w:eastAsia="en-GB"/>
              </w:rPr>
            </w:pPr>
          </w:p>
          <w:p w14:paraId="6E5529DF" w14:textId="23BD5B60" w:rsidR="00EC7428" w:rsidRPr="002A00C3" w:rsidRDefault="00EC7428" w:rsidP="00EC7428">
            <w:pPr>
              <w:spacing w:after="0" w:line="240" w:lineRule="auto"/>
              <w:jc w:val="center"/>
              <w:rPr>
                <w:rFonts w:ascii="Calibri" w:eastAsia="Times New Roman" w:hAnsi="Calibri" w:cs="Times New Roman"/>
                <w:color w:val="000000"/>
                <w:sz w:val="16"/>
                <w:szCs w:val="16"/>
                <w:lang w:val="en-GB" w:eastAsia="en-GB"/>
              </w:rPr>
            </w:pPr>
          </w:p>
        </w:tc>
      </w:tr>
      <w:tr w:rsidR="00EC7428" w:rsidRPr="00A049C0" w14:paraId="4F3C85E6" w14:textId="77777777" w:rsidTr="00EC7428">
        <w:trPr>
          <w:gridBefore w:val="1"/>
          <w:wBefore w:w="6" w:type="dxa"/>
          <w:trHeight w:val="1336"/>
        </w:trPr>
        <w:tc>
          <w:tcPr>
            <w:tcW w:w="872" w:type="dxa"/>
            <w:tcBorders>
              <w:top w:val="nil"/>
              <w:left w:val="double" w:sz="6" w:space="0" w:color="auto"/>
              <w:bottom w:val="nil"/>
              <w:right w:val="single" w:sz="8" w:space="0" w:color="auto"/>
            </w:tcBorders>
            <w:shd w:val="clear" w:color="auto" w:fill="D5DCE4" w:themeFill="text2" w:themeFillTint="33"/>
            <w:vAlign w:val="center"/>
            <w:hideMark/>
          </w:tcPr>
          <w:p w14:paraId="767A59C6" w14:textId="77777777" w:rsidR="00EC7428" w:rsidRPr="002A00C3" w:rsidRDefault="00EC7428" w:rsidP="00EC742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B2</w:t>
            </w:r>
          </w:p>
          <w:p w14:paraId="4ED309E6" w14:textId="77777777" w:rsidR="00EC7428" w:rsidRPr="002A00C3" w:rsidRDefault="00EC7428" w:rsidP="00EC7428">
            <w:pPr>
              <w:spacing w:after="0" w:line="240" w:lineRule="auto"/>
              <w:jc w:val="center"/>
              <w:rPr>
                <w:rFonts w:ascii="Calibri" w:eastAsia="Times New Roman" w:hAnsi="Calibri" w:cs="Times New Roman"/>
                <w:b/>
                <w:bCs/>
                <w:color w:val="000000"/>
                <w:sz w:val="16"/>
                <w:szCs w:val="16"/>
                <w:lang w:val="en-GB" w:eastAsia="en-GB"/>
              </w:rPr>
            </w:pPr>
          </w:p>
        </w:tc>
        <w:tc>
          <w:tcPr>
            <w:tcW w:w="1078"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112F97E5" w14:textId="77777777" w:rsidR="00EC7428" w:rsidRPr="002A00C3" w:rsidRDefault="00EC7428" w:rsidP="00EC742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2274"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69E2EFC6" w14:textId="77777777" w:rsidR="00EC7428" w:rsidRPr="002A00C3" w:rsidRDefault="00EC7428" w:rsidP="00EC742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r w:rsidRPr="002A00C3">
              <w:rPr>
                <w:rFonts w:ascii="Calibri" w:eastAsia="Times New Roman" w:hAnsi="Calibri" w:cs="Times New Roman"/>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850"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421578FD" w14:textId="77777777" w:rsidR="00EC7428" w:rsidRPr="002A00C3" w:rsidRDefault="00EC7428" w:rsidP="00EC742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492"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4CCF57A1" w14:textId="77777777" w:rsidR="00EC7428" w:rsidRPr="002A00C3" w:rsidRDefault="00EC7428" w:rsidP="00EC742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673" w:type="dxa"/>
            <w:tcBorders>
              <w:top w:val="single" w:sz="8" w:space="0" w:color="auto"/>
              <w:left w:val="nil"/>
              <w:bottom w:val="single" w:sz="8" w:space="0" w:color="auto"/>
              <w:right w:val="single" w:sz="4" w:space="0" w:color="auto"/>
            </w:tcBorders>
            <w:shd w:val="clear" w:color="auto" w:fill="D0CECE" w:themeFill="background2" w:themeFillShade="E6"/>
            <w:vAlign w:val="center"/>
          </w:tcPr>
          <w:p w14:paraId="49618D89" w14:textId="77777777" w:rsidR="00EC7428" w:rsidRDefault="00EC7428" w:rsidP="00EC742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Reason for change</w:t>
            </w:r>
          </w:p>
          <w:p w14:paraId="3E7F96A3" w14:textId="434AF452" w:rsidR="00EC7428" w:rsidRPr="007B3775" w:rsidRDefault="00EC7428" w:rsidP="00EC7428">
            <w:pPr>
              <w:spacing w:after="0" w:line="240" w:lineRule="auto"/>
              <w:jc w:val="center"/>
              <w:rPr>
                <w:rFonts w:ascii="Calibri" w:eastAsia="Times New Roman" w:hAnsi="Calibri" w:cs="Times New Roman"/>
                <w:bCs/>
                <w:color w:val="000000"/>
                <w:sz w:val="16"/>
                <w:szCs w:val="16"/>
                <w:lang w:val="en-GB" w:eastAsia="en-GB"/>
              </w:rPr>
            </w:pPr>
            <w:r w:rsidRPr="007B3775">
              <w:rPr>
                <w:rFonts w:ascii="Calibri" w:eastAsia="Times New Roman" w:hAnsi="Calibri" w:cs="Times New Roman"/>
                <w:bCs/>
                <w:color w:val="000000"/>
                <w:sz w:val="16"/>
                <w:szCs w:val="16"/>
                <w:lang w:val="en-GB" w:eastAsia="en-GB"/>
              </w:rPr>
              <w:t xml:space="preserve">(see explanation in the Glossary at the </w:t>
            </w:r>
            <w:r w:rsidR="00D85440">
              <w:rPr>
                <w:rFonts w:ascii="Calibri" w:eastAsia="Times New Roman" w:hAnsi="Calibri" w:cs="Times New Roman"/>
                <w:bCs/>
                <w:color w:val="000000"/>
                <w:sz w:val="16"/>
                <w:szCs w:val="16"/>
                <w:lang w:val="en-GB" w:eastAsia="en-GB"/>
              </w:rPr>
              <w:t xml:space="preserve">end </w:t>
            </w:r>
            <w:r w:rsidRPr="007B3775">
              <w:rPr>
                <w:rFonts w:ascii="Calibri" w:eastAsia="Times New Roman" w:hAnsi="Calibri" w:cs="Times New Roman"/>
                <w:bCs/>
                <w:color w:val="000000"/>
                <w:sz w:val="16"/>
                <w:szCs w:val="16"/>
                <w:lang w:val="en-GB" w:eastAsia="en-GB"/>
              </w:rPr>
              <w:t>of the document)</w:t>
            </w:r>
          </w:p>
        </w:tc>
        <w:tc>
          <w:tcPr>
            <w:tcW w:w="1256" w:type="dxa"/>
            <w:tcBorders>
              <w:top w:val="single" w:sz="8" w:space="0" w:color="auto"/>
              <w:left w:val="single" w:sz="4" w:space="0" w:color="auto"/>
              <w:bottom w:val="single" w:sz="8" w:space="0" w:color="auto"/>
              <w:right w:val="single" w:sz="4" w:space="0" w:color="auto"/>
            </w:tcBorders>
            <w:shd w:val="clear" w:color="auto" w:fill="D9D9D9" w:themeFill="background1" w:themeFillShade="D9"/>
            <w:vAlign w:val="center"/>
          </w:tcPr>
          <w:p w14:paraId="3FC2CB33" w14:textId="77777777" w:rsidR="00EC7428" w:rsidRPr="002A00C3" w:rsidRDefault="00EC7428" w:rsidP="00EC742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w:t>
            </w:r>
          </w:p>
        </w:tc>
        <w:tc>
          <w:tcPr>
            <w:tcW w:w="1391" w:type="dxa"/>
            <w:tcBorders>
              <w:top w:val="single" w:sz="8" w:space="0" w:color="auto"/>
              <w:left w:val="single" w:sz="4" w:space="0" w:color="auto"/>
              <w:bottom w:val="single" w:sz="8" w:space="0" w:color="auto"/>
              <w:right w:val="double" w:sz="6" w:space="0" w:color="000000" w:themeColor="text1"/>
            </w:tcBorders>
            <w:shd w:val="clear" w:color="auto" w:fill="D0CECE" w:themeFill="background2" w:themeFillShade="E6"/>
            <w:hideMark/>
          </w:tcPr>
          <w:p w14:paraId="59594C3E" w14:textId="77777777" w:rsidR="00D00373" w:rsidRDefault="00D00373" w:rsidP="00D00373">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2EFA3128" w14:textId="51CEC89B" w:rsidR="00EC7428" w:rsidRPr="002A00C3" w:rsidRDefault="00D00373" w:rsidP="00D00373">
            <w:pPr>
              <w:spacing w:after="0" w:line="240" w:lineRule="auto"/>
              <w:jc w:val="center"/>
              <w:rPr>
                <w:rFonts w:ascii="Calibri" w:eastAsia="Times New Roman" w:hAnsi="Calibri" w:cs="Times New Roman"/>
                <w:b/>
                <w:bCs/>
                <w:color w:val="000000"/>
                <w:sz w:val="16"/>
                <w:szCs w:val="16"/>
                <w:lang w:val="en-GB" w:eastAsia="en-GB"/>
              </w:rPr>
            </w:pPr>
            <w:r w:rsidRPr="00731DDA">
              <w:rPr>
                <w:rFonts w:ascii="Calibri" w:eastAsia="Times New Roman" w:hAnsi="Calibri" w:cs="Times New Roman"/>
                <w:color w:val="000000"/>
                <w:sz w:val="16"/>
                <w:szCs w:val="16"/>
                <w:lang w:val="en-GB" w:eastAsia="en-GB"/>
              </w:rPr>
              <w:t>[Yes/No]</w:t>
            </w:r>
          </w:p>
        </w:tc>
      </w:tr>
      <w:tr w:rsidR="00EC7428" w:rsidRPr="002A00C3" w14:paraId="43EB6E48" w14:textId="77777777" w:rsidTr="00EC7428">
        <w:trPr>
          <w:gridBefore w:val="1"/>
          <w:wBefore w:w="6" w:type="dxa"/>
          <w:trHeight w:val="128"/>
        </w:trPr>
        <w:tc>
          <w:tcPr>
            <w:tcW w:w="872" w:type="dxa"/>
            <w:tcBorders>
              <w:top w:val="nil"/>
              <w:left w:val="double" w:sz="6" w:space="0" w:color="auto"/>
              <w:bottom w:val="nil"/>
              <w:right w:val="single" w:sz="8" w:space="0" w:color="auto"/>
            </w:tcBorders>
            <w:shd w:val="clear" w:color="auto" w:fill="D5DCE4" w:themeFill="text2" w:themeFillTint="33"/>
            <w:noWrap/>
            <w:vAlign w:val="bottom"/>
            <w:hideMark/>
          </w:tcPr>
          <w:p w14:paraId="5FE9B580" w14:textId="77777777" w:rsidR="00EC7428" w:rsidRPr="002A00C3" w:rsidRDefault="00EC7428" w:rsidP="00EC7428">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78" w:type="dxa"/>
            <w:tcBorders>
              <w:top w:val="single" w:sz="8" w:space="0" w:color="auto"/>
              <w:left w:val="single" w:sz="8" w:space="0" w:color="auto"/>
              <w:bottom w:val="single" w:sz="8" w:space="0" w:color="auto"/>
              <w:right w:val="single" w:sz="8" w:space="0" w:color="auto"/>
            </w:tcBorders>
            <w:shd w:val="clear" w:color="auto" w:fill="auto"/>
            <w:vAlign w:val="center"/>
          </w:tcPr>
          <w:p w14:paraId="23E4CD63" w14:textId="77777777" w:rsidR="00EC7428" w:rsidRPr="002A00C3" w:rsidRDefault="00EC7428" w:rsidP="00EC7428">
            <w:pPr>
              <w:spacing w:after="0" w:line="240" w:lineRule="auto"/>
              <w:rPr>
                <w:rFonts w:ascii="Calibri" w:eastAsia="Times New Roman" w:hAnsi="Calibri" w:cs="Times New Roman"/>
                <w:color w:val="0000FF"/>
                <w:sz w:val="16"/>
                <w:szCs w:val="16"/>
                <w:lang w:val="en-GB" w:eastAsia="en-GB"/>
              </w:rPr>
            </w:pPr>
          </w:p>
        </w:tc>
        <w:tc>
          <w:tcPr>
            <w:tcW w:w="2274" w:type="dxa"/>
            <w:tcBorders>
              <w:top w:val="single" w:sz="8" w:space="0" w:color="auto"/>
              <w:left w:val="nil"/>
              <w:bottom w:val="single" w:sz="8" w:space="0" w:color="auto"/>
              <w:right w:val="single" w:sz="8" w:space="0" w:color="auto"/>
            </w:tcBorders>
            <w:shd w:val="clear" w:color="auto" w:fill="auto"/>
            <w:vAlign w:val="center"/>
          </w:tcPr>
          <w:p w14:paraId="1BA8194C" w14:textId="77777777" w:rsidR="00EC7428" w:rsidRPr="002A00C3" w:rsidRDefault="00EC7428" w:rsidP="00EC7428">
            <w:pPr>
              <w:spacing w:after="0" w:line="240" w:lineRule="auto"/>
              <w:rPr>
                <w:rFonts w:ascii="Calibri" w:eastAsia="Times New Roman" w:hAnsi="Calibri" w:cs="Times New Roman"/>
                <w:b/>
                <w:bCs/>
                <w:color w:val="000000"/>
                <w:sz w:val="16"/>
                <w:szCs w:val="16"/>
                <w:lang w:val="en-GB" w:eastAsia="en-GB"/>
              </w:rPr>
            </w:pPr>
          </w:p>
        </w:tc>
        <w:tc>
          <w:tcPr>
            <w:tcW w:w="850" w:type="dxa"/>
            <w:tcBorders>
              <w:top w:val="single" w:sz="8" w:space="0" w:color="auto"/>
              <w:left w:val="nil"/>
              <w:bottom w:val="single" w:sz="8" w:space="0" w:color="auto"/>
              <w:right w:val="single" w:sz="8" w:space="0" w:color="auto"/>
            </w:tcBorders>
            <w:shd w:val="clear" w:color="auto" w:fill="auto"/>
            <w:vAlign w:val="center"/>
          </w:tcPr>
          <w:p w14:paraId="1ADF3348" w14:textId="77777777" w:rsidR="00EC7428" w:rsidRPr="002A00C3" w:rsidRDefault="00EC7428" w:rsidP="00EC7428">
            <w:pPr>
              <w:spacing w:after="0" w:line="240" w:lineRule="auto"/>
              <w:jc w:val="center"/>
              <w:rPr>
                <w:rFonts w:ascii="Calibri" w:eastAsia="Times New Roman" w:hAnsi="Calibri" w:cs="Times New Roman"/>
                <w:b/>
                <w:bCs/>
                <w:color w:val="000000"/>
                <w:sz w:val="16"/>
                <w:szCs w:val="16"/>
                <w:lang w:val="en-GB" w:eastAsia="en-GB"/>
              </w:rPr>
            </w:pPr>
          </w:p>
        </w:tc>
        <w:tc>
          <w:tcPr>
            <w:tcW w:w="1492" w:type="dxa"/>
            <w:tcBorders>
              <w:top w:val="single" w:sz="8" w:space="0" w:color="auto"/>
              <w:left w:val="nil"/>
              <w:bottom w:val="single" w:sz="8" w:space="0" w:color="auto"/>
              <w:right w:val="single" w:sz="8" w:space="0" w:color="auto"/>
            </w:tcBorders>
            <w:shd w:val="clear" w:color="auto" w:fill="auto"/>
            <w:vAlign w:val="center"/>
          </w:tcPr>
          <w:p w14:paraId="7FBF0D3F" w14:textId="77777777" w:rsidR="00EC7428" w:rsidRPr="002A00C3" w:rsidRDefault="00EC7428" w:rsidP="00EC7428">
            <w:pPr>
              <w:spacing w:after="0" w:line="240" w:lineRule="auto"/>
              <w:jc w:val="center"/>
              <w:rPr>
                <w:rFonts w:ascii="Calibri" w:eastAsia="Times New Roman" w:hAnsi="Calibri" w:cs="Times New Roman"/>
                <w:b/>
                <w:bCs/>
                <w:color w:val="000000"/>
                <w:sz w:val="16"/>
                <w:szCs w:val="16"/>
                <w:lang w:val="en-GB" w:eastAsia="en-GB"/>
              </w:rPr>
            </w:pPr>
          </w:p>
        </w:tc>
        <w:tc>
          <w:tcPr>
            <w:tcW w:w="1673" w:type="dxa"/>
            <w:tcBorders>
              <w:top w:val="single" w:sz="8" w:space="0" w:color="auto"/>
              <w:left w:val="nil"/>
              <w:bottom w:val="single" w:sz="8" w:space="0" w:color="auto"/>
              <w:right w:val="single" w:sz="4" w:space="0" w:color="auto"/>
            </w:tcBorders>
            <w:vAlign w:val="center"/>
          </w:tcPr>
          <w:p w14:paraId="5F6C1DA6" w14:textId="77777777" w:rsidR="00EC7428" w:rsidRPr="002A00C3" w:rsidRDefault="00EC7428" w:rsidP="00EC7428">
            <w:pPr>
              <w:spacing w:after="0" w:line="240" w:lineRule="auto"/>
              <w:rPr>
                <w:rFonts w:ascii="Calibri" w:eastAsia="Times New Roman" w:hAnsi="Calibri" w:cs="Times New Roman"/>
                <w:b/>
                <w:bCs/>
                <w:color w:val="000000"/>
                <w:sz w:val="16"/>
                <w:szCs w:val="16"/>
                <w:lang w:val="en-GB" w:eastAsia="en-GB"/>
              </w:rPr>
            </w:pPr>
          </w:p>
        </w:tc>
        <w:tc>
          <w:tcPr>
            <w:tcW w:w="1256" w:type="dxa"/>
            <w:tcBorders>
              <w:top w:val="single" w:sz="8" w:space="0" w:color="auto"/>
              <w:left w:val="single" w:sz="4" w:space="0" w:color="auto"/>
              <w:bottom w:val="single" w:sz="8" w:space="0" w:color="auto"/>
              <w:right w:val="single" w:sz="4" w:space="0" w:color="auto"/>
            </w:tcBorders>
          </w:tcPr>
          <w:p w14:paraId="51BA5B92" w14:textId="77777777" w:rsidR="00EC7428" w:rsidRPr="002A00C3" w:rsidRDefault="00EC7428" w:rsidP="00EC7428">
            <w:pPr>
              <w:spacing w:after="0" w:line="240" w:lineRule="auto"/>
              <w:rPr>
                <w:rFonts w:ascii="Calibri" w:eastAsia="Times New Roman" w:hAnsi="Calibri" w:cs="Times New Roman"/>
                <w:b/>
                <w:bCs/>
                <w:color w:val="000000"/>
                <w:sz w:val="16"/>
                <w:szCs w:val="16"/>
                <w:lang w:val="en-GB" w:eastAsia="en-GB"/>
              </w:rPr>
            </w:pPr>
          </w:p>
        </w:tc>
        <w:tc>
          <w:tcPr>
            <w:tcW w:w="1391" w:type="dxa"/>
            <w:tcBorders>
              <w:top w:val="single" w:sz="8" w:space="0" w:color="auto"/>
              <w:left w:val="single" w:sz="4" w:space="0" w:color="auto"/>
              <w:bottom w:val="single" w:sz="8" w:space="0" w:color="auto"/>
              <w:right w:val="double" w:sz="6" w:space="0" w:color="000000" w:themeColor="text1"/>
            </w:tcBorders>
            <w:shd w:val="clear" w:color="auto" w:fill="auto"/>
            <w:vAlign w:val="bottom"/>
          </w:tcPr>
          <w:p w14:paraId="7557C9F3" w14:textId="77777777" w:rsidR="00EC7428" w:rsidRPr="002A00C3" w:rsidRDefault="00EC7428" w:rsidP="00EC7428">
            <w:pPr>
              <w:spacing w:after="0" w:line="240" w:lineRule="auto"/>
              <w:rPr>
                <w:rFonts w:ascii="Calibri" w:eastAsia="Times New Roman" w:hAnsi="Calibri" w:cs="Times New Roman"/>
                <w:b/>
                <w:bCs/>
                <w:color w:val="000000"/>
                <w:sz w:val="16"/>
                <w:szCs w:val="16"/>
                <w:lang w:val="en-GB" w:eastAsia="en-GB"/>
              </w:rPr>
            </w:pPr>
          </w:p>
        </w:tc>
      </w:tr>
      <w:tr w:rsidR="00EC7428" w:rsidRPr="002A00C3" w14:paraId="466DE9ED" w14:textId="77777777" w:rsidTr="00EC7428">
        <w:trPr>
          <w:gridBefore w:val="1"/>
          <w:wBefore w:w="6" w:type="dxa"/>
          <w:trHeight w:val="221"/>
        </w:trPr>
        <w:tc>
          <w:tcPr>
            <w:tcW w:w="872" w:type="dxa"/>
            <w:tcBorders>
              <w:top w:val="nil"/>
              <w:left w:val="double" w:sz="6" w:space="0" w:color="auto"/>
              <w:bottom w:val="nil"/>
              <w:right w:val="single" w:sz="8" w:space="0" w:color="auto"/>
            </w:tcBorders>
            <w:shd w:val="clear" w:color="auto" w:fill="D5DCE4" w:themeFill="text2" w:themeFillTint="33"/>
            <w:noWrap/>
            <w:vAlign w:val="bottom"/>
            <w:hideMark/>
          </w:tcPr>
          <w:p w14:paraId="39F29580" w14:textId="77777777" w:rsidR="00EC7428" w:rsidRPr="002A00C3" w:rsidRDefault="00EC7428" w:rsidP="00EC7428">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78" w:type="dxa"/>
            <w:tcBorders>
              <w:top w:val="single" w:sz="8" w:space="0" w:color="auto"/>
              <w:left w:val="single" w:sz="8" w:space="0" w:color="auto"/>
              <w:bottom w:val="single" w:sz="8" w:space="0" w:color="auto"/>
              <w:right w:val="single" w:sz="8" w:space="0" w:color="auto"/>
            </w:tcBorders>
            <w:shd w:val="clear" w:color="auto" w:fill="auto"/>
            <w:vAlign w:val="center"/>
          </w:tcPr>
          <w:p w14:paraId="2A5E2512" w14:textId="77777777" w:rsidR="00EC7428" w:rsidRPr="002A00C3" w:rsidRDefault="00EC7428" w:rsidP="00EC7428">
            <w:pPr>
              <w:spacing w:after="0" w:line="240" w:lineRule="auto"/>
              <w:rPr>
                <w:rFonts w:ascii="Calibri" w:eastAsia="Times New Roman" w:hAnsi="Calibri" w:cs="Times New Roman"/>
                <w:color w:val="0000FF"/>
                <w:sz w:val="16"/>
                <w:szCs w:val="16"/>
                <w:lang w:val="en-GB" w:eastAsia="en-GB"/>
              </w:rPr>
            </w:pPr>
          </w:p>
        </w:tc>
        <w:tc>
          <w:tcPr>
            <w:tcW w:w="2274" w:type="dxa"/>
            <w:tcBorders>
              <w:top w:val="single" w:sz="8" w:space="0" w:color="auto"/>
              <w:left w:val="nil"/>
              <w:bottom w:val="single" w:sz="8" w:space="0" w:color="auto"/>
              <w:right w:val="single" w:sz="8" w:space="0" w:color="auto"/>
            </w:tcBorders>
            <w:shd w:val="clear" w:color="auto" w:fill="auto"/>
            <w:vAlign w:val="center"/>
          </w:tcPr>
          <w:p w14:paraId="78C0E7A5" w14:textId="77777777" w:rsidR="00EC7428" w:rsidRPr="002A00C3" w:rsidRDefault="00EC7428" w:rsidP="00EC7428">
            <w:pPr>
              <w:spacing w:after="0" w:line="240" w:lineRule="auto"/>
              <w:rPr>
                <w:rFonts w:ascii="Calibri" w:eastAsia="Times New Roman" w:hAnsi="Calibri" w:cs="Times New Roman"/>
                <w:b/>
                <w:bCs/>
                <w:color w:val="000000"/>
                <w:sz w:val="16"/>
                <w:szCs w:val="16"/>
                <w:lang w:val="en-GB" w:eastAsia="en-GB"/>
              </w:rPr>
            </w:pPr>
          </w:p>
        </w:tc>
        <w:tc>
          <w:tcPr>
            <w:tcW w:w="850" w:type="dxa"/>
            <w:tcBorders>
              <w:top w:val="single" w:sz="8" w:space="0" w:color="auto"/>
              <w:left w:val="nil"/>
              <w:bottom w:val="single" w:sz="8" w:space="0" w:color="auto"/>
              <w:right w:val="single" w:sz="8" w:space="0" w:color="auto"/>
            </w:tcBorders>
            <w:shd w:val="clear" w:color="auto" w:fill="auto"/>
            <w:vAlign w:val="center"/>
          </w:tcPr>
          <w:p w14:paraId="1B83A96B" w14:textId="77777777" w:rsidR="00EC7428" w:rsidRPr="002A00C3" w:rsidRDefault="00EC7428" w:rsidP="00EC7428">
            <w:pPr>
              <w:spacing w:after="0" w:line="240" w:lineRule="auto"/>
              <w:jc w:val="center"/>
              <w:rPr>
                <w:rFonts w:ascii="Calibri" w:eastAsia="Times New Roman" w:hAnsi="Calibri" w:cs="Times New Roman"/>
                <w:b/>
                <w:bCs/>
                <w:color w:val="000000"/>
                <w:sz w:val="16"/>
                <w:szCs w:val="16"/>
                <w:lang w:val="en-GB" w:eastAsia="en-GB"/>
              </w:rPr>
            </w:pPr>
          </w:p>
        </w:tc>
        <w:tc>
          <w:tcPr>
            <w:tcW w:w="1492" w:type="dxa"/>
            <w:tcBorders>
              <w:top w:val="single" w:sz="8" w:space="0" w:color="auto"/>
              <w:left w:val="nil"/>
              <w:bottom w:val="single" w:sz="8" w:space="0" w:color="auto"/>
              <w:right w:val="single" w:sz="8" w:space="0" w:color="auto"/>
            </w:tcBorders>
            <w:shd w:val="clear" w:color="auto" w:fill="auto"/>
            <w:vAlign w:val="center"/>
          </w:tcPr>
          <w:p w14:paraId="250726BE" w14:textId="77777777" w:rsidR="00EC7428" w:rsidRPr="002A00C3" w:rsidRDefault="00EC7428" w:rsidP="00EC7428">
            <w:pPr>
              <w:spacing w:after="0" w:line="240" w:lineRule="auto"/>
              <w:jc w:val="center"/>
              <w:rPr>
                <w:rFonts w:ascii="Calibri" w:eastAsia="Times New Roman" w:hAnsi="Calibri" w:cs="Times New Roman"/>
                <w:b/>
                <w:bCs/>
                <w:color w:val="000000"/>
                <w:sz w:val="16"/>
                <w:szCs w:val="16"/>
                <w:lang w:val="en-GB" w:eastAsia="en-GB"/>
              </w:rPr>
            </w:pPr>
          </w:p>
        </w:tc>
        <w:tc>
          <w:tcPr>
            <w:tcW w:w="1673" w:type="dxa"/>
            <w:tcBorders>
              <w:top w:val="single" w:sz="8" w:space="0" w:color="auto"/>
              <w:left w:val="nil"/>
              <w:bottom w:val="single" w:sz="8" w:space="0" w:color="auto"/>
              <w:right w:val="single" w:sz="4" w:space="0" w:color="auto"/>
            </w:tcBorders>
            <w:vAlign w:val="center"/>
          </w:tcPr>
          <w:p w14:paraId="1E661BB2" w14:textId="77777777" w:rsidR="00EC7428" w:rsidRPr="002A00C3" w:rsidRDefault="00EC7428" w:rsidP="00EC7428">
            <w:pPr>
              <w:spacing w:after="0" w:line="240" w:lineRule="auto"/>
              <w:rPr>
                <w:rFonts w:ascii="Calibri" w:eastAsia="Times New Roman" w:hAnsi="Calibri" w:cs="Times New Roman"/>
                <w:b/>
                <w:bCs/>
                <w:color w:val="000000"/>
                <w:sz w:val="16"/>
                <w:szCs w:val="16"/>
                <w:lang w:val="en-GB" w:eastAsia="en-GB"/>
              </w:rPr>
            </w:pPr>
          </w:p>
        </w:tc>
        <w:tc>
          <w:tcPr>
            <w:tcW w:w="1256" w:type="dxa"/>
            <w:tcBorders>
              <w:top w:val="single" w:sz="8" w:space="0" w:color="auto"/>
              <w:left w:val="single" w:sz="4" w:space="0" w:color="auto"/>
              <w:bottom w:val="single" w:sz="8" w:space="0" w:color="auto"/>
              <w:right w:val="single" w:sz="4" w:space="0" w:color="auto"/>
            </w:tcBorders>
          </w:tcPr>
          <w:p w14:paraId="4E4138E1" w14:textId="77777777" w:rsidR="00EC7428" w:rsidRPr="002A00C3" w:rsidRDefault="00EC7428" w:rsidP="00EC7428">
            <w:pPr>
              <w:spacing w:after="0" w:line="240" w:lineRule="auto"/>
              <w:rPr>
                <w:rFonts w:ascii="Calibri" w:eastAsia="Times New Roman" w:hAnsi="Calibri" w:cs="Times New Roman"/>
                <w:b/>
                <w:bCs/>
                <w:color w:val="000000"/>
                <w:sz w:val="16"/>
                <w:szCs w:val="16"/>
                <w:lang w:val="en-GB" w:eastAsia="en-GB"/>
              </w:rPr>
            </w:pPr>
          </w:p>
        </w:tc>
        <w:tc>
          <w:tcPr>
            <w:tcW w:w="1391" w:type="dxa"/>
            <w:tcBorders>
              <w:top w:val="single" w:sz="8" w:space="0" w:color="auto"/>
              <w:left w:val="single" w:sz="4" w:space="0" w:color="auto"/>
              <w:bottom w:val="single" w:sz="8" w:space="0" w:color="auto"/>
              <w:right w:val="double" w:sz="6" w:space="0" w:color="000000" w:themeColor="text1"/>
            </w:tcBorders>
            <w:shd w:val="clear" w:color="auto" w:fill="auto"/>
            <w:vAlign w:val="bottom"/>
          </w:tcPr>
          <w:p w14:paraId="372FF8F0" w14:textId="77777777" w:rsidR="00EC7428" w:rsidRPr="002A00C3" w:rsidRDefault="00EC7428" w:rsidP="00EC7428">
            <w:pPr>
              <w:spacing w:after="0" w:line="240" w:lineRule="auto"/>
              <w:rPr>
                <w:rFonts w:ascii="Calibri" w:eastAsia="Times New Roman" w:hAnsi="Calibri" w:cs="Times New Roman"/>
                <w:b/>
                <w:bCs/>
                <w:color w:val="000000"/>
                <w:sz w:val="16"/>
                <w:szCs w:val="16"/>
                <w:lang w:val="en-GB" w:eastAsia="en-GB"/>
              </w:rPr>
            </w:pPr>
          </w:p>
        </w:tc>
      </w:tr>
      <w:tr w:rsidR="00EC7428" w:rsidRPr="002A00C3" w14:paraId="7BA6BA20" w14:textId="77777777" w:rsidTr="00EC7428">
        <w:trPr>
          <w:gridBefore w:val="1"/>
          <w:wBefore w:w="6" w:type="dxa"/>
          <w:trHeight w:val="221"/>
        </w:trPr>
        <w:tc>
          <w:tcPr>
            <w:tcW w:w="872" w:type="dxa"/>
            <w:tcBorders>
              <w:top w:val="nil"/>
              <w:left w:val="double" w:sz="6" w:space="0" w:color="auto"/>
              <w:bottom w:val="nil"/>
              <w:right w:val="single" w:sz="8" w:space="0" w:color="auto"/>
            </w:tcBorders>
            <w:shd w:val="clear" w:color="auto" w:fill="D5DCE4" w:themeFill="text2" w:themeFillTint="33"/>
            <w:noWrap/>
            <w:vAlign w:val="bottom"/>
          </w:tcPr>
          <w:p w14:paraId="01B401AB" w14:textId="77777777" w:rsidR="00EC7428" w:rsidRPr="002A00C3" w:rsidRDefault="00EC7428" w:rsidP="00EC7428">
            <w:pPr>
              <w:spacing w:after="0" w:line="240" w:lineRule="auto"/>
              <w:rPr>
                <w:rFonts w:ascii="Calibri" w:eastAsia="Times New Roman" w:hAnsi="Calibri" w:cs="Times New Roman"/>
                <w:color w:val="000000"/>
                <w:sz w:val="16"/>
                <w:szCs w:val="16"/>
                <w:lang w:val="en-GB" w:eastAsia="en-GB"/>
              </w:rPr>
            </w:pPr>
          </w:p>
        </w:tc>
        <w:tc>
          <w:tcPr>
            <w:tcW w:w="1078" w:type="dxa"/>
            <w:tcBorders>
              <w:top w:val="single" w:sz="8" w:space="0" w:color="auto"/>
              <w:left w:val="single" w:sz="8" w:space="0" w:color="auto"/>
              <w:bottom w:val="single" w:sz="8" w:space="0" w:color="auto"/>
              <w:right w:val="single" w:sz="8" w:space="0" w:color="auto"/>
            </w:tcBorders>
            <w:shd w:val="clear" w:color="auto" w:fill="auto"/>
            <w:vAlign w:val="center"/>
          </w:tcPr>
          <w:p w14:paraId="71B0A50E" w14:textId="77777777" w:rsidR="00EC7428" w:rsidRPr="002A00C3" w:rsidRDefault="00EC7428" w:rsidP="00EC7428">
            <w:pPr>
              <w:spacing w:after="0" w:line="240" w:lineRule="auto"/>
              <w:rPr>
                <w:rFonts w:ascii="Calibri" w:eastAsia="Times New Roman" w:hAnsi="Calibri" w:cs="Times New Roman"/>
                <w:color w:val="0000FF"/>
                <w:sz w:val="16"/>
                <w:szCs w:val="16"/>
                <w:lang w:val="en-GB" w:eastAsia="en-GB"/>
              </w:rPr>
            </w:pPr>
          </w:p>
        </w:tc>
        <w:tc>
          <w:tcPr>
            <w:tcW w:w="2274" w:type="dxa"/>
            <w:tcBorders>
              <w:top w:val="single" w:sz="8" w:space="0" w:color="auto"/>
              <w:left w:val="nil"/>
              <w:bottom w:val="single" w:sz="8" w:space="0" w:color="auto"/>
              <w:right w:val="single" w:sz="8" w:space="0" w:color="auto"/>
            </w:tcBorders>
            <w:shd w:val="clear" w:color="auto" w:fill="auto"/>
            <w:vAlign w:val="center"/>
          </w:tcPr>
          <w:p w14:paraId="20B9032D" w14:textId="77777777" w:rsidR="00EC7428" w:rsidRPr="002A00C3" w:rsidRDefault="00EC7428" w:rsidP="00EC7428">
            <w:pPr>
              <w:spacing w:after="0" w:line="240" w:lineRule="auto"/>
              <w:rPr>
                <w:rFonts w:ascii="Calibri" w:eastAsia="Times New Roman" w:hAnsi="Calibri" w:cs="Times New Roman"/>
                <w:b/>
                <w:bCs/>
                <w:color w:val="000000"/>
                <w:sz w:val="16"/>
                <w:szCs w:val="16"/>
                <w:lang w:val="en-GB" w:eastAsia="en-GB"/>
              </w:rPr>
            </w:pPr>
          </w:p>
        </w:tc>
        <w:tc>
          <w:tcPr>
            <w:tcW w:w="850" w:type="dxa"/>
            <w:tcBorders>
              <w:top w:val="single" w:sz="8" w:space="0" w:color="auto"/>
              <w:left w:val="nil"/>
              <w:bottom w:val="single" w:sz="8" w:space="0" w:color="auto"/>
              <w:right w:val="single" w:sz="8" w:space="0" w:color="auto"/>
            </w:tcBorders>
            <w:shd w:val="clear" w:color="auto" w:fill="auto"/>
            <w:vAlign w:val="center"/>
          </w:tcPr>
          <w:p w14:paraId="74BB8DEA" w14:textId="77777777" w:rsidR="00EC7428" w:rsidRDefault="00EC7428" w:rsidP="00EC7428">
            <w:pPr>
              <w:spacing w:after="0" w:line="240" w:lineRule="auto"/>
              <w:jc w:val="center"/>
              <w:rPr>
                <w:rFonts w:ascii="Calibri" w:eastAsia="Times New Roman" w:hAnsi="Calibri" w:cs="Times New Roman"/>
                <w:iCs/>
                <w:color w:val="000000"/>
                <w:sz w:val="12"/>
                <w:szCs w:val="16"/>
                <w:lang w:val="en-GB" w:eastAsia="en-GB"/>
              </w:rPr>
            </w:pPr>
          </w:p>
        </w:tc>
        <w:tc>
          <w:tcPr>
            <w:tcW w:w="1492" w:type="dxa"/>
            <w:tcBorders>
              <w:top w:val="single" w:sz="8" w:space="0" w:color="auto"/>
              <w:left w:val="nil"/>
              <w:bottom w:val="single" w:sz="8" w:space="0" w:color="auto"/>
              <w:right w:val="single" w:sz="8" w:space="0" w:color="auto"/>
            </w:tcBorders>
            <w:shd w:val="clear" w:color="auto" w:fill="auto"/>
            <w:vAlign w:val="center"/>
          </w:tcPr>
          <w:p w14:paraId="5A404F87" w14:textId="77777777" w:rsidR="00EC7428" w:rsidRDefault="00EC7428" w:rsidP="00EC7428">
            <w:pPr>
              <w:spacing w:after="0" w:line="240" w:lineRule="auto"/>
              <w:jc w:val="center"/>
              <w:rPr>
                <w:rFonts w:ascii="Calibri" w:eastAsia="Times New Roman" w:hAnsi="Calibri" w:cs="Times New Roman"/>
                <w:iCs/>
                <w:color w:val="000000"/>
                <w:sz w:val="12"/>
                <w:szCs w:val="16"/>
                <w:lang w:val="en-GB" w:eastAsia="en-GB"/>
              </w:rPr>
            </w:pPr>
          </w:p>
        </w:tc>
        <w:tc>
          <w:tcPr>
            <w:tcW w:w="1673" w:type="dxa"/>
            <w:tcBorders>
              <w:top w:val="single" w:sz="8" w:space="0" w:color="auto"/>
              <w:left w:val="nil"/>
              <w:bottom w:val="single" w:sz="8" w:space="0" w:color="auto"/>
              <w:right w:val="single" w:sz="4" w:space="0" w:color="auto"/>
            </w:tcBorders>
            <w:vAlign w:val="center"/>
          </w:tcPr>
          <w:p w14:paraId="7037E241" w14:textId="77777777" w:rsidR="00EC7428" w:rsidRDefault="00EC7428" w:rsidP="00EC7428">
            <w:pPr>
              <w:spacing w:after="0" w:line="240" w:lineRule="auto"/>
              <w:rPr>
                <w:rFonts w:ascii="Calibri" w:eastAsia="Times New Roman" w:hAnsi="Calibri" w:cs="Times New Roman"/>
                <w:b/>
                <w:bCs/>
                <w:color w:val="000000"/>
                <w:sz w:val="16"/>
                <w:szCs w:val="16"/>
                <w:lang w:val="en-GB" w:eastAsia="en-GB"/>
              </w:rPr>
            </w:pPr>
          </w:p>
        </w:tc>
        <w:tc>
          <w:tcPr>
            <w:tcW w:w="1256" w:type="dxa"/>
            <w:tcBorders>
              <w:top w:val="single" w:sz="8" w:space="0" w:color="auto"/>
              <w:left w:val="single" w:sz="4" w:space="0" w:color="auto"/>
              <w:bottom w:val="single" w:sz="8" w:space="0" w:color="auto"/>
              <w:right w:val="single" w:sz="4" w:space="0" w:color="auto"/>
            </w:tcBorders>
          </w:tcPr>
          <w:p w14:paraId="2AEFCD41" w14:textId="77777777" w:rsidR="00EC7428" w:rsidRPr="002A00C3" w:rsidRDefault="00EC7428" w:rsidP="00EC7428">
            <w:pPr>
              <w:spacing w:after="0" w:line="240" w:lineRule="auto"/>
              <w:rPr>
                <w:rFonts w:ascii="Calibri" w:eastAsia="Times New Roman" w:hAnsi="Calibri" w:cs="Times New Roman"/>
                <w:b/>
                <w:bCs/>
                <w:color w:val="000000"/>
                <w:sz w:val="16"/>
                <w:szCs w:val="16"/>
                <w:lang w:val="en-GB" w:eastAsia="en-GB"/>
              </w:rPr>
            </w:pPr>
          </w:p>
        </w:tc>
        <w:tc>
          <w:tcPr>
            <w:tcW w:w="1391" w:type="dxa"/>
            <w:tcBorders>
              <w:top w:val="single" w:sz="8" w:space="0" w:color="auto"/>
              <w:left w:val="single" w:sz="4" w:space="0" w:color="auto"/>
              <w:bottom w:val="single" w:sz="8" w:space="0" w:color="auto"/>
              <w:right w:val="double" w:sz="6" w:space="0" w:color="000000" w:themeColor="text1"/>
            </w:tcBorders>
            <w:shd w:val="clear" w:color="auto" w:fill="auto"/>
            <w:vAlign w:val="bottom"/>
          </w:tcPr>
          <w:p w14:paraId="4CA1F0FB" w14:textId="77777777" w:rsidR="00EC7428" w:rsidRDefault="00EC7428" w:rsidP="00EC7428">
            <w:pPr>
              <w:spacing w:after="0" w:line="240" w:lineRule="auto"/>
              <w:rPr>
                <w:rFonts w:ascii="Calibri" w:eastAsia="Times New Roman" w:hAnsi="Calibri" w:cs="Times New Roman"/>
                <w:i/>
                <w:iCs/>
                <w:color w:val="000000"/>
                <w:sz w:val="16"/>
                <w:szCs w:val="16"/>
                <w:lang w:val="en-GB" w:eastAsia="en-GB"/>
              </w:rPr>
            </w:pPr>
          </w:p>
        </w:tc>
      </w:tr>
      <w:tr w:rsidR="00EC7428" w:rsidRPr="002A00C3" w14:paraId="4C6BCCD5" w14:textId="77777777" w:rsidTr="00EC7428">
        <w:trPr>
          <w:gridBefore w:val="1"/>
          <w:wBefore w:w="6" w:type="dxa"/>
          <w:trHeight w:val="221"/>
        </w:trPr>
        <w:tc>
          <w:tcPr>
            <w:tcW w:w="872" w:type="dxa"/>
            <w:tcBorders>
              <w:top w:val="nil"/>
              <w:left w:val="double" w:sz="6" w:space="0" w:color="auto"/>
              <w:bottom w:val="nil"/>
              <w:right w:val="single" w:sz="8" w:space="0" w:color="auto"/>
            </w:tcBorders>
            <w:shd w:val="clear" w:color="auto" w:fill="D5DCE4" w:themeFill="text2" w:themeFillTint="33"/>
            <w:noWrap/>
            <w:vAlign w:val="bottom"/>
          </w:tcPr>
          <w:p w14:paraId="463F61E0" w14:textId="77777777" w:rsidR="00EC7428" w:rsidRPr="002A00C3" w:rsidRDefault="00EC7428" w:rsidP="00EC7428">
            <w:pPr>
              <w:spacing w:after="0" w:line="240" w:lineRule="auto"/>
              <w:rPr>
                <w:rFonts w:ascii="Calibri" w:eastAsia="Times New Roman" w:hAnsi="Calibri" w:cs="Times New Roman"/>
                <w:color w:val="000000"/>
                <w:sz w:val="16"/>
                <w:szCs w:val="16"/>
                <w:lang w:val="en-GB" w:eastAsia="en-GB"/>
              </w:rPr>
            </w:pPr>
          </w:p>
        </w:tc>
        <w:tc>
          <w:tcPr>
            <w:tcW w:w="1078" w:type="dxa"/>
            <w:tcBorders>
              <w:top w:val="single" w:sz="8" w:space="0" w:color="auto"/>
              <w:left w:val="single" w:sz="8" w:space="0" w:color="auto"/>
              <w:bottom w:val="single" w:sz="8" w:space="0" w:color="auto"/>
              <w:right w:val="single" w:sz="8" w:space="0" w:color="auto"/>
            </w:tcBorders>
            <w:shd w:val="clear" w:color="auto" w:fill="auto"/>
            <w:vAlign w:val="center"/>
          </w:tcPr>
          <w:p w14:paraId="089A98C8" w14:textId="77777777" w:rsidR="00EC7428" w:rsidRPr="002A00C3" w:rsidRDefault="00EC7428" w:rsidP="00EC7428">
            <w:pPr>
              <w:spacing w:after="0" w:line="240" w:lineRule="auto"/>
              <w:rPr>
                <w:rFonts w:ascii="Calibri" w:eastAsia="Times New Roman" w:hAnsi="Calibri" w:cs="Times New Roman"/>
                <w:color w:val="0000FF"/>
                <w:sz w:val="16"/>
                <w:szCs w:val="16"/>
                <w:lang w:val="en-GB" w:eastAsia="en-GB"/>
              </w:rPr>
            </w:pPr>
          </w:p>
        </w:tc>
        <w:tc>
          <w:tcPr>
            <w:tcW w:w="2274" w:type="dxa"/>
            <w:tcBorders>
              <w:top w:val="single" w:sz="8" w:space="0" w:color="auto"/>
              <w:left w:val="nil"/>
              <w:bottom w:val="single" w:sz="8" w:space="0" w:color="auto"/>
              <w:right w:val="single" w:sz="8" w:space="0" w:color="auto"/>
            </w:tcBorders>
            <w:shd w:val="clear" w:color="auto" w:fill="auto"/>
            <w:vAlign w:val="center"/>
          </w:tcPr>
          <w:p w14:paraId="2DE3F24B" w14:textId="77777777" w:rsidR="00EC7428" w:rsidRPr="002A00C3" w:rsidRDefault="00EC7428" w:rsidP="00EC7428">
            <w:pPr>
              <w:spacing w:after="0" w:line="240" w:lineRule="auto"/>
              <w:rPr>
                <w:rFonts w:ascii="Calibri" w:eastAsia="Times New Roman" w:hAnsi="Calibri" w:cs="Times New Roman"/>
                <w:b/>
                <w:bCs/>
                <w:color w:val="000000"/>
                <w:sz w:val="16"/>
                <w:szCs w:val="16"/>
                <w:lang w:val="en-GB" w:eastAsia="en-GB"/>
              </w:rPr>
            </w:pPr>
          </w:p>
        </w:tc>
        <w:tc>
          <w:tcPr>
            <w:tcW w:w="850" w:type="dxa"/>
            <w:tcBorders>
              <w:top w:val="single" w:sz="8" w:space="0" w:color="auto"/>
              <w:left w:val="nil"/>
              <w:bottom w:val="single" w:sz="8" w:space="0" w:color="auto"/>
              <w:right w:val="single" w:sz="8" w:space="0" w:color="auto"/>
            </w:tcBorders>
            <w:shd w:val="clear" w:color="auto" w:fill="auto"/>
            <w:vAlign w:val="center"/>
          </w:tcPr>
          <w:p w14:paraId="1CD30595" w14:textId="77777777" w:rsidR="00EC7428" w:rsidRDefault="00EC7428" w:rsidP="00EC7428">
            <w:pPr>
              <w:spacing w:after="0" w:line="240" w:lineRule="auto"/>
              <w:jc w:val="center"/>
              <w:rPr>
                <w:rFonts w:ascii="Calibri" w:eastAsia="Times New Roman" w:hAnsi="Calibri" w:cs="Times New Roman"/>
                <w:iCs/>
                <w:color w:val="000000"/>
                <w:sz w:val="12"/>
                <w:szCs w:val="16"/>
                <w:lang w:val="en-GB" w:eastAsia="en-GB"/>
              </w:rPr>
            </w:pPr>
          </w:p>
        </w:tc>
        <w:tc>
          <w:tcPr>
            <w:tcW w:w="1492" w:type="dxa"/>
            <w:tcBorders>
              <w:top w:val="single" w:sz="8" w:space="0" w:color="auto"/>
              <w:left w:val="nil"/>
              <w:bottom w:val="single" w:sz="8" w:space="0" w:color="auto"/>
              <w:right w:val="single" w:sz="8" w:space="0" w:color="auto"/>
            </w:tcBorders>
            <w:shd w:val="clear" w:color="auto" w:fill="auto"/>
            <w:vAlign w:val="center"/>
          </w:tcPr>
          <w:p w14:paraId="6689F2E7" w14:textId="77777777" w:rsidR="00EC7428" w:rsidRDefault="00EC7428" w:rsidP="00EC7428">
            <w:pPr>
              <w:spacing w:after="0" w:line="240" w:lineRule="auto"/>
              <w:jc w:val="center"/>
              <w:rPr>
                <w:rFonts w:ascii="Calibri" w:eastAsia="Times New Roman" w:hAnsi="Calibri" w:cs="Times New Roman"/>
                <w:iCs/>
                <w:color w:val="000000"/>
                <w:sz w:val="12"/>
                <w:szCs w:val="16"/>
                <w:lang w:val="en-GB" w:eastAsia="en-GB"/>
              </w:rPr>
            </w:pPr>
          </w:p>
        </w:tc>
        <w:tc>
          <w:tcPr>
            <w:tcW w:w="1673" w:type="dxa"/>
            <w:tcBorders>
              <w:top w:val="single" w:sz="8" w:space="0" w:color="auto"/>
              <w:left w:val="nil"/>
              <w:bottom w:val="single" w:sz="8" w:space="0" w:color="auto"/>
              <w:right w:val="single" w:sz="4" w:space="0" w:color="auto"/>
            </w:tcBorders>
            <w:vAlign w:val="center"/>
          </w:tcPr>
          <w:p w14:paraId="55387696" w14:textId="77777777" w:rsidR="00EC7428" w:rsidRDefault="00EC7428" w:rsidP="00EC7428">
            <w:pPr>
              <w:spacing w:after="0" w:line="240" w:lineRule="auto"/>
              <w:rPr>
                <w:rFonts w:ascii="Calibri" w:eastAsia="Times New Roman" w:hAnsi="Calibri" w:cs="Times New Roman"/>
                <w:b/>
                <w:bCs/>
                <w:color w:val="000000"/>
                <w:sz w:val="16"/>
                <w:szCs w:val="16"/>
                <w:lang w:val="en-GB" w:eastAsia="en-GB"/>
              </w:rPr>
            </w:pPr>
          </w:p>
        </w:tc>
        <w:tc>
          <w:tcPr>
            <w:tcW w:w="1256" w:type="dxa"/>
            <w:tcBorders>
              <w:top w:val="single" w:sz="8" w:space="0" w:color="auto"/>
              <w:left w:val="single" w:sz="4" w:space="0" w:color="auto"/>
              <w:bottom w:val="single" w:sz="8" w:space="0" w:color="auto"/>
              <w:right w:val="single" w:sz="4" w:space="0" w:color="auto"/>
            </w:tcBorders>
          </w:tcPr>
          <w:p w14:paraId="722A3D31" w14:textId="77777777" w:rsidR="00EC7428" w:rsidRPr="002A00C3" w:rsidRDefault="00EC7428" w:rsidP="00EC7428">
            <w:pPr>
              <w:spacing w:after="0" w:line="240" w:lineRule="auto"/>
              <w:rPr>
                <w:rFonts w:ascii="Calibri" w:eastAsia="Times New Roman" w:hAnsi="Calibri" w:cs="Times New Roman"/>
                <w:b/>
                <w:bCs/>
                <w:color w:val="000000"/>
                <w:sz w:val="16"/>
                <w:szCs w:val="16"/>
                <w:lang w:val="en-GB" w:eastAsia="en-GB"/>
              </w:rPr>
            </w:pPr>
          </w:p>
        </w:tc>
        <w:tc>
          <w:tcPr>
            <w:tcW w:w="1391" w:type="dxa"/>
            <w:tcBorders>
              <w:top w:val="single" w:sz="8" w:space="0" w:color="auto"/>
              <w:left w:val="single" w:sz="4" w:space="0" w:color="auto"/>
              <w:bottom w:val="single" w:sz="8" w:space="0" w:color="auto"/>
              <w:right w:val="double" w:sz="6" w:space="0" w:color="000000" w:themeColor="text1"/>
            </w:tcBorders>
            <w:shd w:val="clear" w:color="auto" w:fill="auto"/>
            <w:vAlign w:val="bottom"/>
          </w:tcPr>
          <w:p w14:paraId="597A85CC" w14:textId="77777777" w:rsidR="00EC7428" w:rsidRDefault="00EC7428" w:rsidP="00EC7428">
            <w:pPr>
              <w:spacing w:after="0" w:line="240" w:lineRule="auto"/>
              <w:rPr>
                <w:rFonts w:ascii="Calibri" w:eastAsia="Times New Roman" w:hAnsi="Calibri" w:cs="Times New Roman"/>
                <w:i/>
                <w:iCs/>
                <w:color w:val="000000"/>
                <w:sz w:val="16"/>
                <w:szCs w:val="16"/>
                <w:lang w:val="en-GB" w:eastAsia="en-GB"/>
              </w:rPr>
            </w:pPr>
          </w:p>
        </w:tc>
      </w:tr>
      <w:tr w:rsidR="00EC7428" w:rsidRPr="002A00C3" w14:paraId="18A03431" w14:textId="77777777" w:rsidTr="00EC7428">
        <w:trPr>
          <w:gridBefore w:val="1"/>
          <w:wBefore w:w="6" w:type="dxa"/>
          <w:trHeight w:val="221"/>
        </w:trPr>
        <w:tc>
          <w:tcPr>
            <w:tcW w:w="872" w:type="dxa"/>
            <w:tcBorders>
              <w:top w:val="nil"/>
              <w:left w:val="double" w:sz="6" w:space="0" w:color="auto"/>
              <w:bottom w:val="nil"/>
              <w:right w:val="single" w:sz="8" w:space="0" w:color="auto"/>
            </w:tcBorders>
            <w:shd w:val="clear" w:color="auto" w:fill="D5DCE4" w:themeFill="text2" w:themeFillTint="33"/>
            <w:noWrap/>
            <w:vAlign w:val="bottom"/>
          </w:tcPr>
          <w:p w14:paraId="5E9DEC88" w14:textId="77777777" w:rsidR="00EC7428" w:rsidRPr="002A00C3" w:rsidRDefault="00EC7428" w:rsidP="00EC7428">
            <w:pPr>
              <w:spacing w:after="0" w:line="240" w:lineRule="auto"/>
              <w:rPr>
                <w:rFonts w:ascii="Calibri" w:eastAsia="Times New Roman" w:hAnsi="Calibri" w:cs="Times New Roman"/>
                <w:color w:val="000000"/>
                <w:sz w:val="16"/>
                <w:szCs w:val="16"/>
                <w:lang w:val="en-GB" w:eastAsia="en-GB"/>
              </w:rPr>
            </w:pPr>
          </w:p>
        </w:tc>
        <w:tc>
          <w:tcPr>
            <w:tcW w:w="1078" w:type="dxa"/>
            <w:tcBorders>
              <w:top w:val="single" w:sz="8" w:space="0" w:color="auto"/>
              <w:left w:val="single" w:sz="8" w:space="0" w:color="auto"/>
              <w:bottom w:val="single" w:sz="8" w:space="0" w:color="auto"/>
              <w:right w:val="single" w:sz="8" w:space="0" w:color="auto"/>
            </w:tcBorders>
            <w:shd w:val="clear" w:color="auto" w:fill="auto"/>
            <w:vAlign w:val="center"/>
          </w:tcPr>
          <w:p w14:paraId="6B87FF7C" w14:textId="77777777" w:rsidR="00EC7428" w:rsidRPr="002A00C3" w:rsidRDefault="00EC7428" w:rsidP="00EC7428">
            <w:pPr>
              <w:spacing w:after="0" w:line="240" w:lineRule="auto"/>
              <w:rPr>
                <w:rFonts w:ascii="Calibri" w:eastAsia="Times New Roman" w:hAnsi="Calibri" w:cs="Times New Roman"/>
                <w:color w:val="0000FF"/>
                <w:sz w:val="16"/>
                <w:szCs w:val="16"/>
                <w:lang w:val="en-GB" w:eastAsia="en-GB"/>
              </w:rPr>
            </w:pPr>
          </w:p>
        </w:tc>
        <w:tc>
          <w:tcPr>
            <w:tcW w:w="2274" w:type="dxa"/>
            <w:tcBorders>
              <w:top w:val="single" w:sz="8" w:space="0" w:color="auto"/>
              <w:left w:val="nil"/>
              <w:bottom w:val="single" w:sz="8" w:space="0" w:color="auto"/>
              <w:right w:val="single" w:sz="8" w:space="0" w:color="auto"/>
            </w:tcBorders>
            <w:shd w:val="clear" w:color="auto" w:fill="auto"/>
            <w:vAlign w:val="center"/>
          </w:tcPr>
          <w:p w14:paraId="5B612F55" w14:textId="77777777" w:rsidR="00EC7428" w:rsidRPr="002A00C3" w:rsidRDefault="00EC7428" w:rsidP="00EC7428">
            <w:pPr>
              <w:spacing w:after="0" w:line="240" w:lineRule="auto"/>
              <w:rPr>
                <w:rFonts w:ascii="Calibri" w:eastAsia="Times New Roman" w:hAnsi="Calibri" w:cs="Times New Roman"/>
                <w:b/>
                <w:bCs/>
                <w:color w:val="000000"/>
                <w:sz w:val="16"/>
                <w:szCs w:val="16"/>
                <w:lang w:val="en-GB" w:eastAsia="en-GB"/>
              </w:rPr>
            </w:pPr>
          </w:p>
        </w:tc>
        <w:tc>
          <w:tcPr>
            <w:tcW w:w="850" w:type="dxa"/>
            <w:tcBorders>
              <w:top w:val="single" w:sz="8" w:space="0" w:color="auto"/>
              <w:left w:val="nil"/>
              <w:bottom w:val="single" w:sz="8" w:space="0" w:color="auto"/>
              <w:right w:val="single" w:sz="8" w:space="0" w:color="auto"/>
            </w:tcBorders>
            <w:shd w:val="clear" w:color="auto" w:fill="auto"/>
            <w:vAlign w:val="center"/>
          </w:tcPr>
          <w:p w14:paraId="3A61B050" w14:textId="77777777" w:rsidR="00EC7428" w:rsidRDefault="00EC7428" w:rsidP="00EC7428">
            <w:pPr>
              <w:spacing w:after="0" w:line="240" w:lineRule="auto"/>
              <w:jc w:val="center"/>
              <w:rPr>
                <w:rFonts w:ascii="Calibri" w:eastAsia="Times New Roman" w:hAnsi="Calibri" w:cs="Times New Roman"/>
                <w:iCs/>
                <w:color w:val="000000"/>
                <w:sz w:val="12"/>
                <w:szCs w:val="16"/>
                <w:lang w:val="en-GB" w:eastAsia="en-GB"/>
              </w:rPr>
            </w:pPr>
          </w:p>
        </w:tc>
        <w:tc>
          <w:tcPr>
            <w:tcW w:w="1492" w:type="dxa"/>
            <w:tcBorders>
              <w:top w:val="single" w:sz="8" w:space="0" w:color="auto"/>
              <w:left w:val="nil"/>
              <w:bottom w:val="single" w:sz="8" w:space="0" w:color="auto"/>
              <w:right w:val="single" w:sz="8" w:space="0" w:color="auto"/>
            </w:tcBorders>
            <w:shd w:val="clear" w:color="auto" w:fill="auto"/>
            <w:vAlign w:val="center"/>
          </w:tcPr>
          <w:p w14:paraId="50B5BE22" w14:textId="77777777" w:rsidR="00EC7428" w:rsidRDefault="00EC7428" w:rsidP="00EC7428">
            <w:pPr>
              <w:spacing w:after="0" w:line="240" w:lineRule="auto"/>
              <w:jc w:val="center"/>
              <w:rPr>
                <w:rFonts w:ascii="Calibri" w:eastAsia="Times New Roman" w:hAnsi="Calibri" w:cs="Times New Roman"/>
                <w:iCs/>
                <w:color w:val="000000"/>
                <w:sz w:val="12"/>
                <w:szCs w:val="16"/>
                <w:lang w:val="en-GB" w:eastAsia="en-GB"/>
              </w:rPr>
            </w:pPr>
          </w:p>
        </w:tc>
        <w:tc>
          <w:tcPr>
            <w:tcW w:w="1673" w:type="dxa"/>
            <w:tcBorders>
              <w:top w:val="single" w:sz="8" w:space="0" w:color="auto"/>
              <w:left w:val="nil"/>
              <w:bottom w:val="single" w:sz="8" w:space="0" w:color="auto"/>
              <w:right w:val="single" w:sz="4" w:space="0" w:color="auto"/>
            </w:tcBorders>
            <w:vAlign w:val="center"/>
          </w:tcPr>
          <w:p w14:paraId="674C0CB8" w14:textId="77777777" w:rsidR="00EC7428" w:rsidRDefault="00EC7428" w:rsidP="00EC7428">
            <w:pPr>
              <w:spacing w:after="0" w:line="240" w:lineRule="auto"/>
              <w:rPr>
                <w:rFonts w:ascii="Calibri" w:eastAsia="Times New Roman" w:hAnsi="Calibri" w:cs="Times New Roman"/>
                <w:b/>
                <w:bCs/>
                <w:color w:val="000000"/>
                <w:sz w:val="16"/>
                <w:szCs w:val="16"/>
                <w:lang w:val="en-GB" w:eastAsia="en-GB"/>
              </w:rPr>
            </w:pPr>
          </w:p>
        </w:tc>
        <w:tc>
          <w:tcPr>
            <w:tcW w:w="1256" w:type="dxa"/>
            <w:tcBorders>
              <w:top w:val="single" w:sz="8" w:space="0" w:color="auto"/>
              <w:left w:val="single" w:sz="4" w:space="0" w:color="auto"/>
              <w:bottom w:val="single" w:sz="8" w:space="0" w:color="auto"/>
              <w:right w:val="single" w:sz="4" w:space="0" w:color="auto"/>
            </w:tcBorders>
          </w:tcPr>
          <w:p w14:paraId="6B90DE09" w14:textId="77777777" w:rsidR="00EC7428" w:rsidRPr="002A00C3" w:rsidRDefault="00EC7428" w:rsidP="00EC7428">
            <w:pPr>
              <w:spacing w:after="0" w:line="240" w:lineRule="auto"/>
              <w:rPr>
                <w:rFonts w:ascii="Calibri" w:eastAsia="Times New Roman" w:hAnsi="Calibri" w:cs="Times New Roman"/>
                <w:b/>
                <w:bCs/>
                <w:color w:val="000000"/>
                <w:sz w:val="16"/>
                <w:szCs w:val="16"/>
                <w:lang w:val="en-GB" w:eastAsia="en-GB"/>
              </w:rPr>
            </w:pPr>
          </w:p>
        </w:tc>
        <w:tc>
          <w:tcPr>
            <w:tcW w:w="1391" w:type="dxa"/>
            <w:tcBorders>
              <w:top w:val="single" w:sz="8" w:space="0" w:color="auto"/>
              <w:left w:val="single" w:sz="4" w:space="0" w:color="auto"/>
              <w:bottom w:val="single" w:sz="8" w:space="0" w:color="auto"/>
              <w:right w:val="double" w:sz="6" w:space="0" w:color="000000" w:themeColor="text1"/>
            </w:tcBorders>
            <w:shd w:val="clear" w:color="auto" w:fill="auto"/>
            <w:vAlign w:val="bottom"/>
          </w:tcPr>
          <w:p w14:paraId="2FA2EE64" w14:textId="77777777" w:rsidR="00EC7428" w:rsidRDefault="00EC7428" w:rsidP="00EC7428">
            <w:pPr>
              <w:spacing w:after="0" w:line="240" w:lineRule="auto"/>
              <w:rPr>
                <w:rFonts w:ascii="Calibri" w:eastAsia="Times New Roman" w:hAnsi="Calibri" w:cs="Times New Roman"/>
                <w:i/>
                <w:iCs/>
                <w:color w:val="000000"/>
                <w:sz w:val="16"/>
                <w:szCs w:val="16"/>
                <w:lang w:val="en-GB" w:eastAsia="en-GB"/>
              </w:rPr>
            </w:pPr>
          </w:p>
        </w:tc>
      </w:tr>
      <w:tr w:rsidR="00EC7428" w:rsidRPr="002A00C3" w14:paraId="07F6759F" w14:textId="77777777" w:rsidTr="00EC7428">
        <w:trPr>
          <w:gridBefore w:val="1"/>
          <w:wBefore w:w="6" w:type="dxa"/>
          <w:trHeight w:val="221"/>
        </w:trPr>
        <w:tc>
          <w:tcPr>
            <w:tcW w:w="872" w:type="dxa"/>
            <w:tcBorders>
              <w:top w:val="nil"/>
              <w:left w:val="double" w:sz="6" w:space="0" w:color="auto"/>
              <w:bottom w:val="nil"/>
              <w:right w:val="single" w:sz="8" w:space="0" w:color="auto"/>
            </w:tcBorders>
            <w:shd w:val="clear" w:color="auto" w:fill="D5DCE4" w:themeFill="text2" w:themeFillTint="33"/>
            <w:noWrap/>
            <w:vAlign w:val="bottom"/>
          </w:tcPr>
          <w:p w14:paraId="54FF08AD" w14:textId="77777777" w:rsidR="00EC7428" w:rsidRPr="002A00C3" w:rsidRDefault="00EC7428" w:rsidP="00EC7428">
            <w:pPr>
              <w:spacing w:after="0" w:line="240" w:lineRule="auto"/>
              <w:rPr>
                <w:rFonts w:ascii="Calibri" w:eastAsia="Times New Roman" w:hAnsi="Calibri" w:cs="Times New Roman"/>
                <w:color w:val="000000"/>
                <w:sz w:val="16"/>
                <w:szCs w:val="16"/>
                <w:lang w:val="en-GB" w:eastAsia="en-GB"/>
              </w:rPr>
            </w:pPr>
          </w:p>
        </w:tc>
        <w:tc>
          <w:tcPr>
            <w:tcW w:w="1078" w:type="dxa"/>
            <w:tcBorders>
              <w:top w:val="single" w:sz="8" w:space="0" w:color="auto"/>
              <w:left w:val="single" w:sz="8" w:space="0" w:color="auto"/>
              <w:bottom w:val="single" w:sz="8" w:space="0" w:color="auto"/>
              <w:right w:val="single" w:sz="8" w:space="0" w:color="auto"/>
            </w:tcBorders>
            <w:shd w:val="clear" w:color="auto" w:fill="auto"/>
            <w:vAlign w:val="center"/>
          </w:tcPr>
          <w:p w14:paraId="56FCBC9F" w14:textId="77777777" w:rsidR="00EC7428" w:rsidRPr="002A00C3" w:rsidRDefault="00EC7428" w:rsidP="00EC7428">
            <w:pPr>
              <w:spacing w:after="0" w:line="240" w:lineRule="auto"/>
              <w:rPr>
                <w:rFonts w:ascii="Calibri" w:eastAsia="Times New Roman" w:hAnsi="Calibri" w:cs="Times New Roman"/>
                <w:color w:val="0000FF"/>
                <w:sz w:val="16"/>
                <w:szCs w:val="16"/>
                <w:lang w:val="en-GB" w:eastAsia="en-GB"/>
              </w:rPr>
            </w:pPr>
          </w:p>
        </w:tc>
        <w:tc>
          <w:tcPr>
            <w:tcW w:w="2274" w:type="dxa"/>
            <w:tcBorders>
              <w:top w:val="single" w:sz="8" w:space="0" w:color="auto"/>
              <w:left w:val="nil"/>
              <w:bottom w:val="single" w:sz="8" w:space="0" w:color="auto"/>
              <w:right w:val="single" w:sz="8" w:space="0" w:color="auto"/>
            </w:tcBorders>
            <w:shd w:val="clear" w:color="auto" w:fill="auto"/>
            <w:vAlign w:val="center"/>
          </w:tcPr>
          <w:p w14:paraId="38DD0F8E" w14:textId="77777777" w:rsidR="00EC7428" w:rsidRPr="002A00C3" w:rsidRDefault="00EC7428" w:rsidP="00EC7428">
            <w:pPr>
              <w:spacing w:after="0" w:line="240" w:lineRule="auto"/>
              <w:rPr>
                <w:rFonts w:ascii="Calibri" w:eastAsia="Times New Roman" w:hAnsi="Calibri" w:cs="Times New Roman"/>
                <w:b/>
                <w:bCs/>
                <w:color w:val="000000"/>
                <w:sz w:val="16"/>
                <w:szCs w:val="16"/>
                <w:lang w:val="en-GB" w:eastAsia="en-GB"/>
              </w:rPr>
            </w:pPr>
          </w:p>
        </w:tc>
        <w:tc>
          <w:tcPr>
            <w:tcW w:w="850" w:type="dxa"/>
            <w:tcBorders>
              <w:top w:val="single" w:sz="8" w:space="0" w:color="auto"/>
              <w:left w:val="nil"/>
              <w:bottom w:val="single" w:sz="8" w:space="0" w:color="auto"/>
              <w:right w:val="single" w:sz="8" w:space="0" w:color="auto"/>
            </w:tcBorders>
            <w:shd w:val="clear" w:color="auto" w:fill="auto"/>
            <w:vAlign w:val="center"/>
          </w:tcPr>
          <w:p w14:paraId="13AA94BA" w14:textId="77777777" w:rsidR="00EC7428" w:rsidRDefault="003F744A" w:rsidP="00EC7428">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208546362"/>
              </w:sdtPr>
              <w:sdtEndPr/>
              <w:sdtContent>
                <w:r w:rsidR="00EC7428">
                  <w:rPr>
                    <w:rFonts w:ascii="MS Gothic" w:eastAsia="MS Gothic" w:hAnsi="MS Gothic" w:cs="Times New Roman" w:hint="eastAsia"/>
                    <w:iCs/>
                    <w:color w:val="000000"/>
                    <w:sz w:val="12"/>
                    <w:szCs w:val="16"/>
                    <w:lang w:val="en-GB" w:eastAsia="en-GB"/>
                  </w:rPr>
                  <w:t>☐</w:t>
                </w:r>
              </w:sdtContent>
            </w:sdt>
          </w:p>
        </w:tc>
        <w:tc>
          <w:tcPr>
            <w:tcW w:w="1492" w:type="dxa"/>
            <w:tcBorders>
              <w:top w:val="single" w:sz="8" w:space="0" w:color="auto"/>
              <w:left w:val="nil"/>
              <w:bottom w:val="single" w:sz="8" w:space="0" w:color="auto"/>
              <w:right w:val="single" w:sz="8" w:space="0" w:color="auto"/>
            </w:tcBorders>
            <w:shd w:val="clear" w:color="auto" w:fill="auto"/>
            <w:vAlign w:val="center"/>
          </w:tcPr>
          <w:p w14:paraId="12186AC1" w14:textId="77777777" w:rsidR="00EC7428" w:rsidRDefault="003F744A" w:rsidP="00EC7428">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799034667"/>
              </w:sdtPr>
              <w:sdtEndPr/>
              <w:sdtContent>
                <w:r w:rsidR="00EC7428" w:rsidRPr="002A00C3">
                  <w:rPr>
                    <w:rFonts w:ascii="MS Gothic" w:eastAsia="MS Gothic" w:hAnsi="MS Gothic" w:cs="Times New Roman" w:hint="eastAsia"/>
                    <w:iCs/>
                    <w:color w:val="000000"/>
                    <w:sz w:val="12"/>
                    <w:szCs w:val="16"/>
                    <w:lang w:val="en-GB" w:eastAsia="en-GB"/>
                  </w:rPr>
                  <w:t>☐</w:t>
                </w:r>
              </w:sdtContent>
            </w:sdt>
          </w:p>
        </w:tc>
        <w:tc>
          <w:tcPr>
            <w:tcW w:w="1673" w:type="dxa"/>
            <w:tcBorders>
              <w:top w:val="single" w:sz="8" w:space="0" w:color="auto"/>
              <w:left w:val="nil"/>
              <w:bottom w:val="single" w:sz="8" w:space="0" w:color="auto"/>
              <w:right w:val="single" w:sz="4" w:space="0" w:color="auto"/>
            </w:tcBorders>
            <w:vAlign w:val="center"/>
          </w:tcPr>
          <w:p w14:paraId="4DC43705" w14:textId="77777777" w:rsidR="00EC7428" w:rsidRDefault="00EC7428" w:rsidP="00EC7428">
            <w:pPr>
              <w:spacing w:after="0" w:line="240" w:lineRule="auto"/>
              <w:rPr>
                <w:rFonts w:ascii="Calibri" w:eastAsia="Times New Roman" w:hAnsi="Calibri" w:cs="Times New Roman"/>
                <w:b/>
                <w:bCs/>
                <w:color w:val="000000"/>
                <w:sz w:val="16"/>
                <w:szCs w:val="16"/>
                <w:lang w:val="en-GB" w:eastAsia="en-GB"/>
              </w:rPr>
            </w:pPr>
            <w:r w:rsidRPr="00BC57DA">
              <w:rPr>
                <w:rFonts w:ascii="Calibri" w:eastAsia="Times New Roman" w:hAnsi="Calibri" w:cs="Times New Roman"/>
                <w:bCs/>
                <w:color w:val="808080" w:themeColor="background1" w:themeShade="80"/>
                <w:sz w:val="20"/>
                <w:szCs w:val="20"/>
                <w:lang w:val="en-GB" w:eastAsia="en-GB"/>
              </w:rPr>
              <w:t>Choose a number</w:t>
            </w:r>
          </w:p>
        </w:tc>
        <w:tc>
          <w:tcPr>
            <w:tcW w:w="1256" w:type="dxa"/>
            <w:tcBorders>
              <w:top w:val="single" w:sz="8" w:space="0" w:color="auto"/>
              <w:left w:val="single" w:sz="4" w:space="0" w:color="auto"/>
              <w:bottom w:val="single" w:sz="8" w:space="0" w:color="auto"/>
              <w:right w:val="single" w:sz="4" w:space="0" w:color="auto"/>
            </w:tcBorders>
          </w:tcPr>
          <w:p w14:paraId="7B7F8A89" w14:textId="77777777" w:rsidR="00EC7428" w:rsidRPr="002A00C3" w:rsidRDefault="00EC7428" w:rsidP="00EC7428">
            <w:pPr>
              <w:spacing w:after="0" w:line="240" w:lineRule="auto"/>
              <w:rPr>
                <w:rFonts w:ascii="Calibri" w:eastAsia="Times New Roman" w:hAnsi="Calibri" w:cs="Times New Roman"/>
                <w:b/>
                <w:bCs/>
                <w:color w:val="000000"/>
                <w:sz w:val="16"/>
                <w:szCs w:val="16"/>
                <w:lang w:val="en-GB" w:eastAsia="en-GB"/>
              </w:rPr>
            </w:pPr>
          </w:p>
        </w:tc>
        <w:tc>
          <w:tcPr>
            <w:tcW w:w="1391" w:type="dxa"/>
            <w:tcBorders>
              <w:top w:val="single" w:sz="8" w:space="0" w:color="auto"/>
              <w:left w:val="single" w:sz="4" w:space="0" w:color="auto"/>
              <w:bottom w:val="single" w:sz="8" w:space="0" w:color="auto"/>
              <w:right w:val="double" w:sz="6" w:space="0" w:color="000000" w:themeColor="text1"/>
            </w:tcBorders>
            <w:shd w:val="clear" w:color="auto" w:fill="auto"/>
            <w:vAlign w:val="bottom"/>
          </w:tcPr>
          <w:p w14:paraId="66F2B429" w14:textId="74D60ABF" w:rsidR="00EC7428" w:rsidRDefault="00EC7428" w:rsidP="00EC7428">
            <w:pPr>
              <w:spacing w:after="0" w:line="240" w:lineRule="auto"/>
              <w:rPr>
                <w:rFonts w:ascii="Calibri" w:eastAsia="Times New Roman" w:hAnsi="Calibri" w:cs="Times New Roman"/>
                <w:i/>
                <w:iCs/>
                <w:color w:val="000000"/>
                <w:sz w:val="16"/>
                <w:szCs w:val="16"/>
                <w:lang w:val="en-GB" w:eastAsia="en-GB"/>
              </w:rPr>
            </w:pPr>
          </w:p>
        </w:tc>
      </w:tr>
      <w:tr w:rsidR="00EC7428" w:rsidRPr="002A00C3" w14:paraId="561E49A5" w14:textId="77777777" w:rsidTr="00EC7428">
        <w:trPr>
          <w:gridBefore w:val="1"/>
          <w:wBefore w:w="6" w:type="dxa"/>
          <w:trHeight w:val="221"/>
        </w:trPr>
        <w:tc>
          <w:tcPr>
            <w:tcW w:w="872" w:type="dxa"/>
            <w:tcBorders>
              <w:top w:val="nil"/>
              <w:left w:val="double" w:sz="6" w:space="0" w:color="auto"/>
              <w:bottom w:val="double" w:sz="6" w:space="0" w:color="auto"/>
              <w:right w:val="single" w:sz="8" w:space="0" w:color="auto"/>
            </w:tcBorders>
            <w:shd w:val="clear" w:color="auto" w:fill="D5DCE4" w:themeFill="text2" w:themeFillTint="33"/>
            <w:noWrap/>
            <w:vAlign w:val="bottom"/>
          </w:tcPr>
          <w:p w14:paraId="150AF762" w14:textId="77777777" w:rsidR="00EC7428" w:rsidRPr="002A00C3" w:rsidRDefault="00EC7428" w:rsidP="00EC7428">
            <w:pPr>
              <w:spacing w:after="0" w:line="240" w:lineRule="auto"/>
              <w:rPr>
                <w:rFonts w:ascii="Calibri" w:eastAsia="Times New Roman" w:hAnsi="Calibri" w:cs="Times New Roman"/>
                <w:color w:val="000000"/>
                <w:sz w:val="16"/>
                <w:szCs w:val="16"/>
                <w:lang w:val="en-GB" w:eastAsia="en-GB"/>
              </w:rPr>
            </w:pPr>
          </w:p>
        </w:tc>
        <w:tc>
          <w:tcPr>
            <w:tcW w:w="1078" w:type="dxa"/>
            <w:tcBorders>
              <w:top w:val="single" w:sz="8" w:space="0" w:color="auto"/>
              <w:left w:val="single" w:sz="8" w:space="0" w:color="auto"/>
              <w:bottom w:val="double" w:sz="6" w:space="0" w:color="auto"/>
              <w:right w:val="single" w:sz="8" w:space="0" w:color="auto"/>
            </w:tcBorders>
            <w:shd w:val="clear" w:color="auto" w:fill="auto"/>
            <w:vAlign w:val="center"/>
          </w:tcPr>
          <w:p w14:paraId="60C11AEE" w14:textId="77777777" w:rsidR="00EC7428" w:rsidRPr="002A00C3" w:rsidRDefault="00EC7428" w:rsidP="00EC7428">
            <w:pPr>
              <w:spacing w:after="0" w:line="240" w:lineRule="auto"/>
              <w:rPr>
                <w:rFonts w:ascii="Calibri" w:eastAsia="Times New Roman" w:hAnsi="Calibri" w:cs="Times New Roman"/>
                <w:color w:val="0000FF"/>
                <w:sz w:val="16"/>
                <w:szCs w:val="16"/>
                <w:lang w:val="en-GB" w:eastAsia="en-GB"/>
              </w:rPr>
            </w:pPr>
          </w:p>
        </w:tc>
        <w:tc>
          <w:tcPr>
            <w:tcW w:w="2274" w:type="dxa"/>
            <w:tcBorders>
              <w:top w:val="single" w:sz="8" w:space="0" w:color="auto"/>
              <w:left w:val="nil"/>
              <w:bottom w:val="double" w:sz="6" w:space="0" w:color="auto"/>
              <w:right w:val="single" w:sz="8" w:space="0" w:color="auto"/>
            </w:tcBorders>
            <w:shd w:val="clear" w:color="auto" w:fill="auto"/>
            <w:vAlign w:val="center"/>
          </w:tcPr>
          <w:p w14:paraId="6B32FC5E" w14:textId="77777777" w:rsidR="00EC7428" w:rsidRPr="009678E4" w:rsidRDefault="00EC7428" w:rsidP="00EC7428">
            <w:pPr>
              <w:spacing w:after="0" w:line="240" w:lineRule="auto"/>
              <w:rPr>
                <w:rFonts w:ascii="Calibri" w:eastAsia="Times New Roman" w:hAnsi="Calibri" w:cs="Times New Roman"/>
                <w:b/>
                <w:bCs/>
                <w:color w:val="000000"/>
                <w:sz w:val="16"/>
                <w:szCs w:val="16"/>
                <w:lang w:val="en-GB" w:eastAsia="en-GB"/>
              </w:rPr>
            </w:pPr>
            <w:r w:rsidRPr="009678E4">
              <w:rPr>
                <w:rFonts w:ascii="Calibri" w:eastAsia="Times New Roman" w:hAnsi="Calibri" w:cs="Times New Roman"/>
                <w:bCs/>
                <w:i/>
                <w:color w:val="000000"/>
                <w:sz w:val="16"/>
                <w:szCs w:val="16"/>
                <w:lang w:val="en-US" w:eastAsia="en-GB"/>
              </w:rPr>
              <w:t>If necessary please electronically insert more rows.</w:t>
            </w:r>
          </w:p>
        </w:tc>
        <w:tc>
          <w:tcPr>
            <w:tcW w:w="850" w:type="dxa"/>
            <w:tcBorders>
              <w:top w:val="single" w:sz="8" w:space="0" w:color="auto"/>
              <w:left w:val="nil"/>
              <w:bottom w:val="double" w:sz="6" w:space="0" w:color="auto"/>
              <w:right w:val="single" w:sz="8" w:space="0" w:color="auto"/>
            </w:tcBorders>
            <w:shd w:val="clear" w:color="auto" w:fill="auto"/>
            <w:vAlign w:val="center"/>
          </w:tcPr>
          <w:p w14:paraId="1E088F2C" w14:textId="77777777" w:rsidR="00EC7428" w:rsidRDefault="003F744A" w:rsidP="00EC7428">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390649514"/>
              </w:sdtPr>
              <w:sdtEndPr/>
              <w:sdtContent>
                <w:r w:rsidR="00EC7428">
                  <w:rPr>
                    <w:rFonts w:ascii="MS Gothic" w:eastAsia="MS Gothic" w:hAnsi="MS Gothic" w:cs="Times New Roman" w:hint="eastAsia"/>
                    <w:iCs/>
                    <w:color w:val="000000"/>
                    <w:sz w:val="12"/>
                    <w:szCs w:val="16"/>
                    <w:lang w:val="en-GB" w:eastAsia="en-GB"/>
                  </w:rPr>
                  <w:t>☒</w:t>
                </w:r>
              </w:sdtContent>
            </w:sdt>
          </w:p>
        </w:tc>
        <w:tc>
          <w:tcPr>
            <w:tcW w:w="1492" w:type="dxa"/>
            <w:tcBorders>
              <w:top w:val="single" w:sz="8" w:space="0" w:color="auto"/>
              <w:left w:val="nil"/>
              <w:bottom w:val="double" w:sz="6" w:space="0" w:color="auto"/>
              <w:right w:val="single" w:sz="8" w:space="0" w:color="auto"/>
            </w:tcBorders>
            <w:shd w:val="clear" w:color="auto" w:fill="auto"/>
            <w:vAlign w:val="center"/>
          </w:tcPr>
          <w:p w14:paraId="4969498D" w14:textId="77777777" w:rsidR="00EC7428" w:rsidRDefault="003F744A" w:rsidP="00EC7428">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708536312"/>
              </w:sdtPr>
              <w:sdtEndPr/>
              <w:sdtContent>
                <w:r w:rsidR="00EC7428" w:rsidRPr="002A00C3">
                  <w:rPr>
                    <w:rFonts w:ascii="MS Gothic" w:eastAsia="MS Gothic" w:hAnsi="MS Gothic" w:cs="Times New Roman" w:hint="eastAsia"/>
                    <w:iCs/>
                    <w:color w:val="000000"/>
                    <w:sz w:val="12"/>
                    <w:szCs w:val="16"/>
                    <w:lang w:val="en-GB" w:eastAsia="en-GB"/>
                  </w:rPr>
                  <w:t>☐</w:t>
                </w:r>
              </w:sdtContent>
            </w:sdt>
          </w:p>
        </w:tc>
        <w:tc>
          <w:tcPr>
            <w:tcW w:w="1673" w:type="dxa"/>
            <w:tcBorders>
              <w:top w:val="single" w:sz="8" w:space="0" w:color="auto"/>
              <w:left w:val="nil"/>
              <w:bottom w:val="double" w:sz="6" w:space="0" w:color="auto"/>
              <w:right w:val="single" w:sz="4" w:space="0" w:color="auto"/>
            </w:tcBorders>
            <w:vAlign w:val="center"/>
          </w:tcPr>
          <w:p w14:paraId="67377366" w14:textId="77777777" w:rsidR="00EC7428" w:rsidRDefault="00EC7428" w:rsidP="00EC7428">
            <w:pPr>
              <w:spacing w:after="0" w:line="240" w:lineRule="auto"/>
              <w:rPr>
                <w:rFonts w:ascii="Calibri" w:eastAsia="Times New Roman" w:hAnsi="Calibri" w:cs="Times New Roman"/>
                <w:b/>
                <w:bCs/>
                <w:color w:val="000000"/>
                <w:sz w:val="16"/>
                <w:szCs w:val="16"/>
                <w:lang w:val="en-GB" w:eastAsia="en-GB"/>
              </w:rPr>
            </w:pPr>
            <w:r w:rsidRPr="00BC57DA">
              <w:rPr>
                <w:rFonts w:ascii="Calibri" w:eastAsia="Times New Roman" w:hAnsi="Calibri" w:cs="Times New Roman"/>
                <w:bCs/>
                <w:color w:val="808080" w:themeColor="background1" w:themeShade="80"/>
                <w:sz w:val="20"/>
                <w:szCs w:val="20"/>
                <w:lang w:val="en-GB" w:eastAsia="en-GB"/>
              </w:rPr>
              <w:t>Choose a number</w:t>
            </w:r>
          </w:p>
        </w:tc>
        <w:tc>
          <w:tcPr>
            <w:tcW w:w="1256" w:type="dxa"/>
            <w:tcBorders>
              <w:top w:val="single" w:sz="8" w:space="0" w:color="auto"/>
              <w:left w:val="single" w:sz="4" w:space="0" w:color="auto"/>
              <w:bottom w:val="double" w:sz="6" w:space="0" w:color="auto"/>
              <w:right w:val="single" w:sz="4" w:space="0" w:color="auto"/>
            </w:tcBorders>
          </w:tcPr>
          <w:p w14:paraId="5552ED57" w14:textId="77777777" w:rsidR="00EC7428" w:rsidRPr="002A00C3" w:rsidRDefault="00EC7428" w:rsidP="00EC7428">
            <w:pPr>
              <w:spacing w:after="0" w:line="240" w:lineRule="auto"/>
              <w:rPr>
                <w:rFonts w:ascii="Calibri" w:eastAsia="Times New Roman" w:hAnsi="Calibri" w:cs="Times New Roman"/>
                <w:b/>
                <w:bCs/>
                <w:color w:val="000000"/>
                <w:sz w:val="16"/>
                <w:szCs w:val="16"/>
                <w:lang w:val="en-GB" w:eastAsia="en-GB"/>
              </w:rPr>
            </w:pPr>
          </w:p>
        </w:tc>
        <w:tc>
          <w:tcPr>
            <w:tcW w:w="1391" w:type="dxa"/>
            <w:tcBorders>
              <w:top w:val="single" w:sz="8" w:space="0" w:color="auto"/>
              <w:left w:val="single" w:sz="4" w:space="0" w:color="auto"/>
              <w:bottom w:val="double" w:sz="6" w:space="0" w:color="auto"/>
              <w:right w:val="double" w:sz="6" w:space="0" w:color="000000" w:themeColor="text1"/>
            </w:tcBorders>
            <w:shd w:val="clear" w:color="auto" w:fill="auto"/>
            <w:vAlign w:val="bottom"/>
          </w:tcPr>
          <w:p w14:paraId="696801E9" w14:textId="16C56364" w:rsidR="00EC7428" w:rsidRDefault="00EC7428" w:rsidP="00EC7428">
            <w:pPr>
              <w:spacing w:after="0" w:line="240" w:lineRule="auto"/>
              <w:rPr>
                <w:rFonts w:ascii="Calibri" w:eastAsia="Times New Roman" w:hAnsi="Calibri" w:cs="Times New Roman"/>
                <w:i/>
                <w:iCs/>
                <w:color w:val="000000"/>
                <w:sz w:val="16"/>
                <w:szCs w:val="16"/>
                <w:lang w:val="en-GB" w:eastAsia="en-GB"/>
              </w:rPr>
            </w:pPr>
          </w:p>
        </w:tc>
      </w:tr>
    </w:tbl>
    <w:p w14:paraId="70B08BC6" w14:textId="77777777" w:rsidR="00A41E8D" w:rsidRDefault="00A41E8D" w:rsidP="0089316A">
      <w:pPr>
        <w:spacing w:after="0"/>
        <w:rPr>
          <w:lang w:val="en-GB"/>
        </w:rPr>
      </w:pPr>
    </w:p>
    <w:p w14:paraId="1D949ED7" w14:textId="77777777" w:rsidR="0009582C" w:rsidRDefault="0009582C" w:rsidP="0089316A">
      <w:pPr>
        <w:spacing w:after="0"/>
        <w:rPr>
          <w:lang w:val="en-GB"/>
        </w:rPr>
      </w:pPr>
    </w:p>
    <w:p w14:paraId="699E62E3" w14:textId="77777777" w:rsidR="0009582C" w:rsidRDefault="0009582C" w:rsidP="0089316A">
      <w:pPr>
        <w:spacing w:after="0"/>
        <w:rPr>
          <w:lang w:val="en-GB"/>
        </w:rPr>
      </w:pPr>
    </w:p>
    <w:p w14:paraId="20539567" w14:textId="77777777" w:rsidR="00854FA2" w:rsidRPr="002A00C3" w:rsidRDefault="00854FA2" w:rsidP="0089316A">
      <w:pPr>
        <w:spacing w:after="0"/>
        <w:rPr>
          <w:lang w:val="en-GB"/>
        </w:rPr>
      </w:pPr>
    </w:p>
    <w:p w14:paraId="54D70031" w14:textId="77777777" w:rsidR="0089316A" w:rsidRDefault="0089316A" w:rsidP="0089316A">
      <w:pPr>
        <w:spacing w:after="0"/>
        <w:rPr>
          <w:lang w:val="en-GB"/>
        </w:rPr>
      </w:pPr>
    </w:p>
    <w:p w14:paraId="572F2F2B" w14:textId="77777777" w:rsidR="007925D1" w:rsidRPr="002A00C3" w:rsidRDefault="007925D1" w:rsidP="00921B6E">
      <w:pPr>
        <w:spacing w:after="160" w:line="259" w:lineRule="auto"/>
        <w:rPr>
          <w:lang w:val="en-GB"/>
        </w:rPr>
      </w:pPr>
    </w:p>
    <w:tbl>
      <w:tblPr>
        <w:tblStyle w:val="Reetkatablice"/>
        <w:tblpPr w:leftFromText="180" w:rightFromText="180" w:vertAnchor="text" w:tblpX="-49" w:tblpY="1"/>
        <w:tblOverlap w:val="never"/>
        <w:tblW w:w="1099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836"/>
        <w:gridCol w:w="945"/>
        <w:gridCol w:w="3449"/>
        <w:gridCol w:w="1325"/>
        <w:gridCol w:w="1667"/>
        <w:gridCol w:w="1310"/>
        <w:gridCol w:w="1462"/>
      </w:tblGrid>
      <w:tr w:rsidR="00AD60CE" w:rsidRPr="008F1ED3" w14:paraId="1636FD1D" w14:textId="77777777" w:rsidTr="00921B6E">
        <w:trPr>
          <w:trHeight w:hRule="exact" w:val="537"/>
        </w:trPr>
        <w:tc>
          <w:tcPr>
            <w:tcW w:w="10994" w:type="dxa"/>
            <w:gridSpan w:val="7"/>
            <w:shd w:val="clear" w:color="auto" w:fill="D5DCE4" w:themeFill="text2" w:themeFillTint="33"/>
          </w:tcPr>
          <w:p w14:paraId="48315684" w14:textId="77777777" w:rsidR="00AD60CE" w:rsidRPr="002E5897" w:rsidRDefault="00AD60CE" w:rsidP="00921B6E">
            <w:pPr>
              <w:spacing w:after="0" w:line="240" w:lineRule="auto"/>
              <w:jc w:val="center"/>
              <w:rPr>
                <w:rFonts w:ascii="Calibri" w:eastAsia="Times New Roman" w:hAnsi="Calibri" w:cs="Times New Roman"/>
                <w:b/>
                <w:color w:val="000000"/>
                <w:sz w:val="18"/>
                <w:szCs w:val="16"/>
                <w:lang w:val="en-GB" w:eastAsia="en-GB"/>
              </w:rPr>
            </w:pPr>
            <w:r w:rsidRPr="002A00C3">
              <w:rPr>
                <w:rFonts w:ascii="Calibri" w:eastAsia="Times New Roman" w:hAnsi="Calibri" w:cs="Times New Roman"/>
                <w:b/>
                <w:color w:val="000000"/>
                <w:sz w:val="16"/>
                <w:szCs w:val="16"/>
                <w:lang w:val="en-GB" w:eastAsia="en-GB"/>
              </w:rPr>
              <w:t xml:space="preserve">Exceptional changes to Table </w:t>
            </w:r>
            <w:r>
              <w:rPr>
                <w:rFonts w:ascii="Calibri" w:eastAsia="Times New Roman" w:hAnsi="Calibri" w:cs="Times New Roman"/>
                <w:b/>
                <w:color w:val="000000"/>
                <w:sz w:val="16"/>
                <w:szCs w:val="16"/>
                <w:lang w:val="en-GB" w:eastAsia="en-GB"/>
              </w:rPr>
              <w:t>C</w:t>
            </w:r>
            <w:r w:rsidRPr="002A00C3">
              <w:rPr>
                <w:rFonts w:ascii="Calibri" w:eastAsia="Times New Roman" w:hAnsi="Calibri" w:cs="Times New Roman"/>
                <w:b/>
                <w:color w:val="000000"/>
                <w:sz w:val="16"/>
                <w:szCs w:val="16"/>
                <w:lang w:val="en-GB" w:eastAsia="en-GB"/>
              </w:rPr>
              <w:t xml:space="preserve"> (if applicable)</w:t>
            </w:r>
          </w:p>
          <w:p w14:paraId="27D0F440" w14:textId="561B0C8C" w:rsidR="00AD60CE" w:rsidRDefault="00AD60CE" w:rsidP="00424A92">
            <w:pPr>
              <w:spacing w:after="0" w:line="240" w:lineRule="auto"/>
              <w:jc w:val="center"/>
              <w:rPr>
                <w:rFonts w:ascii="Calibri" w:eastAsia="Times New Roman" w:hAnsi="Calibri" w:cs="Times New Roman"/>
                <w:b/>
                <w:bCs/>
                <w:color w:val="000000"/>
                <w:sz w:val="16"/>
                <w:szCs w:val="16"/>
                <w:lang w:val="en-GB" w:eastAsia="en-GB"/>
              </w:rPr>
            </w:pPr>
            <w:r w:rsidRPr="002E5897">
              <w:rPr>
                <w:rFonts w:ascii="Calibri" w:eastAsia="Times New Roman" w:hAnsi="Calibri" w:cs="Times New Roman"/>
                <w:color w:val="000000"/>
                <w:sz w:val="16"/>
                <w:szCs w:val="16"/>
                <w:lang w:val="en-GB" w:eastAsia="en-GB"/>
              </w:rPr>
              <w:t>(to be approved by the student and the responsible person in the Sending Institution)</w:t>
            </w:r>
          </w:p>
        </w:tc>
      </w:tr>
      <w:tr w:rsidR="00AD60CE" w14:paraId="2A8504F7" w14:textId="77777777" w:rsidTr="00921B6E">
        <w:trPr>
          <w:trHeight w:hRule="exact" w:val="835"/>
        </w:trPr>
        <w:tc>
          <w:tcPr>
            <w:tcW w:w="836" w:type="dxa"/>
            <w:vMerge w:val="restart"/>
            <w:shd w:val="clear" w:color="auto" w:fill="D5DCE4" w:themeFill="text2" w:themeFillTint="33"/>
          </w:tcPr>
          <w:p w14:paraId="56990E69" w14:textId="77777777" w:rsidR="00AD60CE" w:rsidRDefault="00AD60CE" w:rsidP="00921B6E">
            <w:pPr>
              <w:spacing w:before="240" w:after="0" w:line="480" w:lineRule="auto"/>
              <w:ind w:right="-993"/>
              <w:rPr>
                <w:rFonts w:cs="Calibri"/>
                <w:b/>
                <w:sz w:val="16"/>
                <w:szCs w:val="16"/>
                <w:lang w:val="en-GB"/>
              </w:rPr>
            </w:pPr>
            <w:r>
              <w:rPr>
                <w:rFonts w:cs="Calibri"/>
                <w:b/>
                <w:sz w:val="16"/>
                <w:szCs w:val="16"/>
                <w:lang w:val="en-GB"/>
              </w:rPr>
              <w:t>Table C2</w:t>
            </w:r>
          </w:p>
        </w:tc>
        <w:tc>
          <w:tcPr>
            <w:tcW w:w="945" w:type="dxa"/>
            <w:shd w:val="clear" w:color="auto" w:fill="D0CECE" w:themeFill="background2" w:themeFillShade="E6"/>
          </w:tcPr>
          <w:p w14:paraId="48CAB9EC" w14:textId="77777777" w:rsidR="00AD60CE" w:rsidRDefault="00AD60CE" w:rsidP="00921B6E">
            <w:pPr>
              <w:spacing w:after="0" w:line="240" w:lineRule="auto"/>
              <w:ind w:right="-993"/>
              <w:rPr>
                <w:rFonts w:cs="Calibri"/>
                <w:b/>
                <w:sz w:val="16"/>
                <w:szCs w:val="16"/>
                <w:lang w:val="en-GB"/>
              </w:rPr>
            </w:pPr>
            <w:r>
              <w:rPr>
                <w:rFonts w:cs="Calibri"/>
                <w:b/>
                <w:sz w:val="16"/>
                <w:szCs w:val="16"/>
                <w:lang w:val="en-GB"/>
              </w:rPr>
              <w:t>Component</w:t>
            </w:r>
          </w:p>
          <w:p w14:paraId="244B5C2B" w14:textId="77777777" w:rsidR="00AD60CE" w:rsidRDefault="00AD60CE" w:rsidP="00921B6E">
            <w:pPr>
              <w:spacing w:after="0" w:line="240" w:lineRule="auto"/>
              <w:ind w:right="-993"/>
              <w:rPr>
                <w:rFonts w:cs="Calibri"/>
                <w:b/>
                <w:sz w:val="16"/>
                <w:szCs w:val="16"/>
                <w:lang w:val="en-GB"/>
              </w:rPr>
            </w:pPr>
            <w:r>
              <w:rPr>
                <w:rFonts w:cs="Calibri"/>
                <w:b/>
                <w:sz w:val="16"/>
                <w:szCs w:val="16"/>
                <w:lang w:val="en-GB"/>
              </w:rPr>
              <w:t>code (if any)</w:t>
            </w:r>
          </w:p>
        </w:tc>
        <w:tc>
          <w:tcPr>
            <w:tcW w:w="3449" w:type="dxa"/>
            <w:shd w:val="clear" w:color="auto" w:fill="D0CECE" w:themeFill="background2" w:themeFillShade="E6"/>
          </w:tcPr>
          <w:p w14:paraId="7A1B9165" w14:textId="77777777" w:rsidR="00AD60CE" w:rsidRDefault="00AD60CE" w:rsidP="00921B6E">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0EA5BD3D" w14:textId="77777777" w:rsidR="00AD60CE" w:rsidRDefault="00AD60CE" w:rsidP="00921B6E">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 xml:space="preserve">programme  at the Receiving </w:t>
            </w:r>
            <w:r w:rsidRPr="002A00C3">
              <w:rPr>
                <w:rFonts w:ascii="Calibri" w:eastAsia="Times New Roman" w:hAnsi="Calibri" w:cs="Times New Roman"/>
                <w:b/>
                <w:bCs/>
                <w:color w:val="000000"/>
                <w:sz w:val="16"/>
                <w:szCs w:val="16"/>
                <w:lang w:val="en-GB" w:eastAsia="en-GB"/>
              </w:rPr>
              <w:t>Institution</w:t>
            </w:r>
          </w:p>
        </w:tc>
        <w:tc>
          <w:tcPr>
            <w:tcW w:w="1325" w:type="dxa"/>
            <w:shd w:val="clear" w:color="auto" w:fill="D0CECE" w:themeFill="background2" w:themeFillShade="E6"/>
          </w:tcPr>
          <w:p w14:paraId="07599638" w14:textId="77777777" w:rsidR="006B2CC6" w:rsidRPr="006B2CC6" w:rsidRDefault="006B2CC6" w:rsidP="00921B6E">
            <w:pPr>
              <w:spacing w:after="0" w:line="240" w:lineRule="auto"/>
              <w:jc w:val="center"/>
              <w:rPr>
                <w:rFonts w:cs="Calibri"/>
                <w:b/>
                <w:sz w:val="16"/>
                <w:szCs w:val="16"/>
                <w:lang w:val="en-GB"/>
              </w:rPr>
            </w:pPr>
            <w:r w:rsidRPr="006B2CC6">
              <w:rPr>
                <w:rFonts w:cs="Calibri"/>
                <w:b/>
                <w:sz w:val="16"/>
                <w:szCs w:val="16"/>
                <w:lang w:val="en-GB"/>
              </w:rPr>
              <w:t>Short description of</w:t>
            </w:r>
            <w:r w:rsidR="009B606A">
              <w:rPr>
                <w:rFonts w:cs="Calibri"/>
                <w:b/>
                <w:sz w:val="16"/>
                <w:szCs w:val="16"/>
                <w:lang w:val="en-GB"/>
              </w:rPr>
              <w:t xml:space="preserve"> </w:t>
            </w:r>
            <w:r w:rsidRPr="006B2CC6">
              <w:rPr>
                <w:rFonts w:cs="Calibri"/>
                <w:b/>
                <w:sz w:val="16"/>
                <w:szCs w:val="16"/>
                <w:lang w:val="en-GB"/>
              </w:rPr>
              <w:t>the virtual component</w:t>
            </w:r>
          </w:p>
          <w:p w14:paraId="12E499A5" w14:textId="77777777" w:rsidR="00AD60CE" w:rsidRDefault="006B2CC6" w:rsidP="00921B6E">
            <w:pPr>
              <w:spacing w:after="0" w:line="240" w:lineRule="auto"/>
              <w:rPr>
                <w:rFonts w:cs="Calibri"/>
                <w:b/>
                <w:sz w:val="16"/>
                <w:szCs w:val="16"/>
                <w:lang w:val="en-GB"/>
              </w:rPr>
            </w:pPr>
            <w:r w:rsidRPr="006B2CC6">
              <w:rPr>
                <w:rFonts w:cs="Calibri"/>
                <w:b/>
                <w:sz w:val="16"/>
                <w:szCs w:val="16"/>
                <w:lang w:val="en-GB"/>
              </w:rPr>
              <w:t>(obligatory field):</w:t>
            </w:r>
          </w:p>
        </w:tc>
        <w:tc>
          <w:tcPr>
            <w:tcW w:w="1667" w:type="dxa"/>
            <w:shd w:val="clear" w:color="auto" w:fill="D0CECE" w:themeFill="background2" w:themeFillShade="E6"/>
          </w:tcPr>
          <w:p w14:paraId="66E7045D" w14:textId="77777777" w:rsidR="00AD60CE" w:rsidRDefault="00AD60CE" w:rsidP="00921B6E">
            <w:pPr>
              <w:spacing w:after="0" w:line="240" w:lineRule="auto"/>
              <w:ind w:right="317"/>
              <w:rPr>
                <w:rFonts w:ascii="Calibri" w:eastAsia="Times New Roman" w:hAnsi="Calibri" w:cs="Times New Roman"/>
                <w:color w:val="000000"/>
                <w:sz w:val="16"/>
                <w:szCs w:val="16"/>
                <w:lang w:val="en-GB" w:eastAsia="en-GB"/>
              </w:rPr>
            </w:pPr>
            <w:r>
              <w:rPr>
                <w:rFonts w:cs="Calibri"/>
                <w:b/>
                <w:sz w:val="16"/>
                <w:szCs w:val="16"/>
                <w:lang w:val="en-GB"/>
              </w:rPr>
              <w:t>Reason for change</w:t>
            </w:r>
          </w:p>
        </w:tc>
        <w:tc>
          <w:tcPr>
            <w:tcW w:w="1310" w:type="dxa"/>
            <w:shd w:val="clear" w:color="auto" w:fill="D9D9D9" w:themeFill="background1" w:themeFillShade="D9"/>
          </w:tcPr>
          <w:p w14:paraId="479F512E" w14:textId="77777777" w:rsidR="00AD60CE" w:rsidRPr="008B0BDB" w:rsidRDefault="00AD60CE" w:rsidP="00921B6E">
            <w:pPr>
              <w:spacing w:after="0" w:line="240" w:lineRule="auto"/>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62" w:type="dxa"/>
            <w:shd w:val="clear" w:color="auto" w:fill="D0CECE" w:themeFill="background2" w:themeFillShade="E6"/>
          </w:tcPr>
          <w:p w14:paraId="74C28D7F" w14:textId="77777777" w:rsidR="009A6F1E" w:rsidRDefault="009A6F1E" w:rsidP="009A6F1E">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p w14:paraId="45FA330B" w14:textId="3C881347" w:rsidR="00AD60CE" w:rsidRDefault="009A6F1E" w:rsidP="009A6F1E">
            <w:pPr>
              <w:spacing w:after="0" w:line="240" w:lineRule="auto"/>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 xml:space="preserve">         </w:t>
            </w:r>
            <w:r w:rsidRPr="00731DDA">
              <w:rPr>
                <w:rFonts w:ascii="Calibri" w:eastAsia="Times New Roman" w:hAnsi="Calibri" w:cs="Times New Roman"/>
                <w:color w:val="000000"/>
                <w:sz w:val="16"/>
                <w:szCs w:val="16"/>
                <w:lang w:val="en-GB" w:eastAsia="en-GB"/>
              </w:rPr>
              <w:t>[Yes/No]</w:t>
            </w:r>
          </w:p>
        </w:tc>
      </w:tr>
      <w:tr w:rsidR="00AD60CE" w14:paraId="5CB957A3" w14:textId="77777777" w:rsidTr="00921B6E">
        <w:trPr>
          <w:trHeight w:hRule="exact" w:val="341"/>
        </w:trPr>
        <w:tc>
          <w:tcPr>
            <w:tcW w:w="836" w:type="dxa"/>
            <w:vMerge/>
            <w:shd w:val="clear" w:color="auto" w:fill="D5DCE4" w:themeFill="text2" w:themeFillTint="33"/>
          </w:tcPr>
          <w:p w14:paraId="4C1C34A6" w14:textId="77777777" w:rsidR="00AD60CE" w:rsidRDefault="00AD60CE" w:rsidP="00921B6E">
            <w:pPr>
              <w:ind w:right="-993"/>
              <w:rPr>
                <w:rFonts w:cs="Calibri"/>
                <w:b/>
                <w:sz w:val="16"/>
                <w:szCs w:val="16"/>
                <w:lang w:val="en-GB"/>
              </w:rPr>
            </w:pPr>
          </w:p>
        </w:tc>
        <w:tc>
          <w:tcPr>
            <w:tcW w:w="945" w:type="dxa"/>
          </w:tcPr>
          <w:p w14:paraId="711C91A1" w14:textId="77777777" w:rsidR="00AD60CE" w:rsidRDefault="00AD60CE" w:rsidP="00921B6E">
            <w:pPr>
              <w:ind w:right="-993"/>
              <w:rPr>
                <w:rFonts w:cs="Calibri"/>
                <w:b/>
                <w:sz w:val="16"/>
                <w:szCs w:val="16"/>
                <w:lang w:val="en-GB"/>
              </w:rPr>
            </w:pPr>
          </w:p>
        </w:tc>
        <w:tc>
          <w:tcPr>
            <w:tcW w:w="3449" w:type="dxa"/>
          </w:tcPr>
          <w:p w14:paraId="700BB8B5" w14:textId="77777777" w:rsidR="00AD60CE" w:rsidRDefault="00AD60CE" w:rsidP="00921B6E">
            <w:pPr>
              <w:ind w:right="-993"/>
              <w:rPr>
                <w:rFonts w:cs="Calibri"/>
                <w:b/>
                <w:sz w:val="16"/>
                <w:szCs w:val="16"/>
                <w:lang w:val="en-GB"/>
              </w:rPr>
            </w:pPr>
          </w:p>
        </w:tc>
        <w:tc>
          <w:tcPr>
            <w:tcW w:w="1325" w:type="dxa"/>
          </w:tcPr>
          <w:p w14:paraId="0CB9F543" w14:textId="77777777" w:rsidR="00AD60CE" w:rsidRDefault="00AD60CE" w:rsidP="00921B6E">
            <w:pPr>
              <w:rPr>
                <w:rFonts w:ascii="Calibri" w:eastAsia="Times New Roman" w:hAnsi="Calibri" w:cs="Times New Roman"/>
                <w:color w:val="000000"/>
                <w:sz w:val="16"/>
                <w:szCs w:val="16"/>
                <w:lang w:val="en-GB" w:eastAsia="en-GB"/>
              </w:rPr>
            </w:pPr>
          </w:p>
        </w:tc>
        <w:tc>
          <w:tcPr>
            <w:tcW w:w="1667" w:type="dxa"/>
          </w:tcPr>
          <w:p w14:paraId="5502C868" w14:textId="77777777" w:rsidR="00AD60CE" w:rsidRDefault="00AD60CE" w:rsidP="00921B6E">
            <w:pPr>
              <w:rPr>
                <w:rFonts w:ascii="Calibri" w:eastAsia="Times New Roman" w:hAnsi="Calibri" w:cs="Times New Roman"/>
                <w:color w:val="000000"/>
                <w:sz w:val="16"/>
                <w:szCs w:val="16"/>
                <w:lang w:val="en-GB" w:eastAsia="en-GB"/>
              </w:rPr>
            </w:pPr>
          </w:p>
        </w:tc>
        <w:tc>
          <w:tcPr>
            <w:tcW w:w="1310" w:type="dxa"/>
          </w:tcPr>
          <w:p w14:paraId="66CF190B" w14:textId="77777777" w:rsidR="00AD60CE" w:rsidRDefault="00AD60CE" w:rsidP="00921B6E">
            <w:pPr>
              <w:jc w:val="center"/>
              <w:rPr>
                <w:rFonts w:ascii="Calibri" w:eastAsia="Times New Roman" w:hAnsi="Calibri" w:cs="Times New Roman"/>
                <w:color w:val="000000"/>
                <w:sz w:val="16"/>
                <w:szCs w:val="16"/>
                <w:lang w:val="en-GB" w:eastAsia="en-GB"/>
              </w:rPr>
            </w:pPr>
          </w:p>
        </w:tc>
        <w:tc>
          <w:tcPr>
            <w:tcW w:w="1462" w:type="dxa"/>
            <w:vAlign w:val="bottom"/>
          </w:tcPr>
          <w:p w14:paraId="32009DFA" w14:textId="4B58678E" w:rsidR="00AD60CE" w:rsidRDefault="00AD60CE" w:rsidP="00921B6E">
            <w:pPr>
              <w:jc w:val="center"/>
              <w:rPr>
                <w:rFonts w:ascii="Calibri" w:eastAsia="Times New Roman" w:hAnsi="Calibri" w:cs="Times New Roman"/>
                <w:color w:val="000000"/>
                <w:sz w:val="16"/>
                <w:szCs w:val="16"/>
                <w:lang w:val="en-GB" w:eastAsia="en-GB"/>
              </w:rPr>
            </w:pPr>
          </w:p>
        </w:tc>
      </w:tr>
      <w:tr w:rsidR="00AD60CE" w14:paraId="3337832B" w14:textId="77777777" w:rsidTr="00921B6E">
        <w:trPr>
          <w:trHeight w:hRule="exact" w:val="341"/>
        </w:trPr>
        <w:tc>
          <w:tcPr>
            <w:tcW w:w="836" w:type="dxa"/>
            <w:vMerge/>
            <w:shd w:val="clear" w:color="auto" w:fill="D5DCE4" w:themeFill="text2" w:themeFillTint="33"/>
          </w:tcPr>
          <w:p w14:paraId="4D63DD8F" w14:textId="77777777" w:rsidR="00AD60CE" w:rsidRDefault="00AD60CE" w:rsidP="00921B6E">
            <w:pPr>
              <w:ind w:right="-993"/>
              <w:rPr>
                <w:rFonts w:cs="Calibri"/>
                <w:b/>
                <w:sz w:val="16"/>
                <w:szCs w:val="16"/>
                <w:lang w:val="en-GB"/>
              </w:rPr>
            </w:pPr>
          </w:p>
        </w:tc>
        <w:tc>
          <w:tcPr>
            <w:tcW w:w="945" w:type="dxa"/>
          </w:tcPr>
          <w:p w14:paraId="0B378C85" w14:textId="77777777" w:rsidR="00AD60CE" w:rsidRDefault="00AD60CE" w:rsidP="00921B6E">
            <w:pPr>
              <w:ind w:right="-993"/>
              <w:rPr>
                <w:rFonts w:cs="Calibri"/>
                <w:b/>
                <w:sz w:val="16"/>
                <w:szCs w:val="16"/>
                <w:lang w:val="en-GB"/>
              </w:rPr>
            </w:pPr>
          </w:p>
        </w:tc>
        <w:tc>
          <w:tcPr>
            <w:tcW w:w="3449" w:type="dxa"/>
          </w:tcPr>
          <w:p w14:paraId="6D168E6C" w14:textId="77777777" w:rsidR="00AD60CE" w:rsidRDefault="00AD60CE" w:rsidP="00921B6E">
            <w:pPr>
              <w:ind w:right="-993"/>
              <w:rPr>
                <w:rFonts w:cs="Calibri"/>
                <w:b/>
                <w:sz w:val="16"/>
                <w:szCs w:val="16"/>
                <w:lang w:val="en-GB"/>
              </w:rPr>
            </w:pPr>
          </w:p>
        </w:tc>
        <w:tc>
          <w:tcPr>
            <w:tcW w:w="1325" w:type="dxa"/>
          </w:tcPr>
          <w:p w14:paraId="1562C9B6" w14:textId="77777777" w:rsidR="00AD60CE" w:rsidRDefault="00AD60CE" w:rsidP="00921B6E">
            <w:pPr>
              <w:rPr>
                <w:rFonts w:ascii="Calibri" w:eastAsia="Times New Roman" w:hAnsi="Calibri" w:cs="Times New Roman"/>
                <w:color w:val="000000"/>
                <w:sz w:val="16"/>
                <w:szCs w:val="16"/>
                <w:lang w:val="en-GB" w:eastAsia="en-GB"/>
              </w:rPr>
            </w:pPr>
          </w:p>
        </w:tc>
        <w:tc>
          <w:tcPr>
            <w:tcW w:w="1667" w:type="dxa"/>
          </w:tcPr>
          <w:p w14:paraId="09E103FE" w14:textId="77777777" w:rsidR="00AD60CE" w:rsidRDefault="00AD60CE" w:rsidP="00921B6E">
            <w:pPr>
              <w:rPr>
                <w:rFonts w:ascii="Calibri" w:eastAsia="Times New Roman" w:hAnsi="Calibri" w:cs="Times New Roman"/>
                <w:color w:val="000000"/>
                <w:sz w:val="16"/>
                <w:szCs w:val="16"/>
                <w:lang w:val="en-GB" w:eastAsia="en-GB"/>
              </w:rPr>
            </w:pPr>
          </w:p>
        </w:tc>
        <w:tc>
          <w:tcPr>
            <w:tcW w:w="1310" w:type="dxa"/>
          </w:tcPr>
          <w:p w14:paraId="1862D595" w14:textId="77777777" w:rsidR="00AD60CE" w:rsidRDefault="00AD60CE" w:rsidP="00921B6E">
            <w:pPr>
              <w:jc w:val="center"/>
              <w:rPr>
                <w:rFonts w:ascii="Calibri" w:eastAsia="Times New Roman" w:hAnsi="Calibri" w:cs="Times New Roman"/>
                <w:color w:val="000000"/>
                <w:sz w:val="16"/>
                <w:szCs w:val="16"/>
                <w:lang w:val="en-GB" w:eastAsia="en-GB"/>
              </w:rPr>
            </w:pPr>
          </w:p>
        </w:tc>
        <w:tc>
          <w:tcPr>
            <w:tcW w:w="1462" w:type="dxa"/>
            <w:vAlign w:val="bottom"/>
          </w:tcPr>
          <w:p w14:paraId="22A87259" w14:textId="1989877B" w:rsidR="00AD60CE" w:rsidRDefault="00AD60CE" w:rsidP="00921B6E">
            <w:pPr>
              <w:jc w:val="center"/>
              <w:rPr>
                <w:rFonts w:ascii="Calibri" w:eastAsia="Times New Roman" w:hAnsi="Calibri" w:cs="Times New Roman"/>
                <w:color w:val="000000"/>
                <w:sz w:val="16"/>
                <w:szCs w:val="16"/>
                <w:lang w:val="en-GB" w:eastAsia="en-GB"/>
              </w:rPr>
            </w:pPr>
          </w:p>
        </w:tc>
      </w:tr>
      <w:tr w:rsidR="00921B6E" w14:paraId="5B616C74" w14:textId="77777777" w:rsidTr="00921B6E">
        <w:trPr>
          <w:trHeight w:hRule="exact" w:val="341"/>
        </w:trPr>
        <w:tc>
          <w:tcPr>
            <w:tcW w:w="836" w:type="dxa"/>
            <w:shd w:val="clear" w:color="auto" w:fill="D5DCE4" w:themeFill="text2" w:themeFillTint="33"/>
          </w:tcPr>
          <w:p w14:paraId="73AFE35B" w14:textId="77777777" w:rsidR="00921B6E" w:rsidRDefault="00921B6E" w:rsidP="00921B6E">
            <w:pPr>
              <w:ind w:right="-993"/>
              <w:rPr>
                <w:rFonts w:cs="Calibri"/>
                <w:b/>
                <w:sz w:val="16"/>
                <w:szCs w:val="16"/>
                <w:lang w:val="en-GB"/>
              </w:rPr>
            </w:pPr>
          </w:p>
        </w:tc>
        <w:tc>
          <w:tcPr>
            <w:tcW w:w="945" w:type="dxa"/>
          </w:tcPr>
          <w:p w14:paraId="3DB218FD" w14:textId="77777777" w:rsidR="00921B6E" w:rsidRDefault="00921B6E" w:rsidP="00921B6E">
            <w:pPr>
              <w:ind w:right="-993"/>
              <w:rPr>
                <w:rFonts w:cs="Calibri"/>
                <w:b/>
                <w:sz w:val="16"/>
                <w:szCs w:val="16"/>
                <w:lang w:val="en-GB"/>
              </w:rPr>
            </w:pPr>
          </w:p>
        </w:tc>
        <w:tc>
          <w:tcPr>
            <w:tcW w:w="3449" w:type="dxa"/>
          </w:tcPr>
          <w:p w14:paraId="7475705B" w14:textId="77777777" w:rsidR="00921B6E" w:rsidRDefault="00921B6E" w:rsidP="00921B6E">
            <w:pPr>
              <w:ind w:right="-993"/>
              <w:rPr>
                <w:rFonts w:cs="Calibri"/>
                <w:b/>
                <w:sz w:val="16"/>
                <w:szCs w:val="16"/>
                <w:lang w:val="en-GB"/>
              </w:rPr>
            </w:pPr>
          </w:p>
        </w:tc>
        <w:tc>
          <w:tcPr>
            <w:tcW w:w="1325" w:type="dxa"/>
          </w:tcPr>
          <w:p w14:paraId="58645A14" w14:textId="77777777" w:rsidR="00921B6E" w:rsidRDefault="00921B6E" w:rsidP="00921B6E">
            <w:pPr>
              <w:rPr>
                <w:rFonts w:ascii="Calibri" w:eastAsia="Times New Roman" w:hAnsi="Calibri" w:cs="Times New Roman"/>
                <w:color w:val="000000"/>
                <w:sz w:val="16"/>
                <w:szCs w:val="16"/>
                <w:lang w:val="en-GB" w:eastAsia="en-GB"/>
              </w:rPr>
            </w:pPr>
          </w:p>
        </w:tc>
        <w:tc>
          <w:tcPr>
            <w:tcW w:w="1667" w:type="dxa"/>
          </w:tcPr>
          <w:p w14:paraId="1CE09765" w14:textId="77777777" w:rsidR="00921B6E" w:rsidRDefault="00921B6E" w:rsidP="00921B6E">
            <w:pPr>
              <w:rPr>
                <w:rFonts w:ascii="Calibri" w:eastAsia="Times New Roman" w:hAnsi="Calibri" w:cs="Times New Roman"/>
                <w:color w:val="000000"/>
                <w:sz w:val="16"/>
                <w:szCs w:val="16"/>
                <w:lang w:val="en-GB" w:eastAsia="en-GB"/>
              </w:rPr>
            </w:pPr>
          </w:p>
        </w:tc>
        <w:tc>
          <w:tcPr>
            <w:tcW w:w="1310" w:type="dxa"/>
          </w:tcPr>
          <w:p w14:paraId="6F1CC745" w14:textId="77777777" w:rsidR="00921B6E" w:rsidRDefault="00921B6E" w:rsidP="00921B6E">
            <w:pPr>
              <w:jc w:val="center"/>
              <w:rPr>
                <w:rFonts w:ascii="Calibri" w:eastAsia="Times New Roman" w:hAnsi="Calibri" w:cs="Times New Roman"/>
                <w:color w:val="000000"/>
                <w:sz w:val="16"/>
                <w:szCs w:val="16"/>
                <w:lang w:val="en-GB" w:eastAsia="en-GB"/>
              </w:rPr>
            </w:pPr>
          </w:p>
        </w:tc>
        <w:tc>
          <w:tcPr>
            <w:tcW w:w="1462" w:type="dxa"/>
            <w:vAlign w:val="bottom"/>
          </w:tcPr>
          <w:p w14:paraId="3E158A24" w14:textId="4C1F4BCE" w:rsidR="00921B6E" w:rsidRDefault="00921B6E" w:rsidP="00921B6E">
            <w:pPr>
              <w:jc w:val="center"/>
              <w:rPr>
                <w:rFonts w:ascii="Calibri" w:eastAsia="Times New Roman" w:hAnsi="Calibri" w:cs="Times New Roman"/>
                <w:i/>
                <w:iCs/>
                <w:color w:val="000000"/>
                <w:sz w:val="16"/>
                <w:szCs w:val="16"/>
                <w:lang w:val="en-GB" w:eastAsia="en-GB"/>
              </w:rPr>
            </w:pPr>
          </w:p>
        </w:tc>
      </w:tr>
      <w:tr w:rsidR="00921B6E" w14:paraId="605D7931" w14:textId="77777777" w:rsidTr="00921B6E">
        <w:trPr>
          <w:trHeight w:hRule="exact" w:val="341"/>
        </w:trPr>
        <w:tc>
          <w:tcPr>
            <w:tcW w:w="836" w:type="dxa"/>
            <w:shd w:val="clear" w:color="auto" w:fill="D5DCE4" w:themeFill="text2" w:themeFillTint="33"/>
          </w:tcPr>
          <w:p w14:paraId="438A9520" w14:textId="77777777" w:rsidR="00921B6E" w:rsidRDefault="00921B6E" w:rsidP="00921B6E">
            <w:pPr>
              <w:ind w:right="-993"/>
              <w:rPr>
                <w:rFonts w:cs="Calibri"/>
                <w:b/>
                <w:sz w:val="16"/>
                <w:szCs w:val="16"/>
                <w:lang w:val="en-GB"/>
              </w:rPr>
            </w:pPr>
          </w:p>
        </w:tc>
        <w:tc>
          <w:tcPr>
            <w:tcW w:w="945" w:type="dxa"/>
          </w:tcPr>
          <w:p w14:paraId="3687D78C" w14:textId="77777777" w:rsidR="00921B6E" w:rsidRDefault="00921B6E" w:rsidP="00921B6E">
            <w:pPr>
              <w:ind w:right="-993"/>
              <w:rPr>
                <w:rFonts w:cs="Calibri"/>
                <w:b/>
                <w:sz w:val="16"/>
                <w:szCs w:val="16"/>
                <w:lang w:val="en-GB"/>
              </w:rPr>
            </w:pPr>
          </w:p>
        </w:tc>
        <w:tc>
          <w:tcPr>
            <w:tcW w:w="3449" w:type="dxa"/>
          </w:tcPr>
          <w:p w14:paraId="1464F76B" w14:textId="77777777" w:rsidR="00921B6E" w:rsidRDefault="00921B6E" w:rsidP="00921B6E">
            <w:pPr>
              <w:ind w:right="-993"/>
              <w:rPr>
                <w:rFonts w:cs="Calibri"/>
                <w:b/>
                <w:sz w:val="16"/>
                <w:szCs w:val="16"/>
                <w:lang w:val="en-GB"/>
              </w:rPr>
            </w:pPr>
          </w:p>
        </w:tc>
        <w:tc>
          <w:tcPr>
            <w:tcW w:w="1325" w:type="dxa"/>
          </w:tcPr>
          <w:p w14:paraId="00748A62" w14:textId="77777777" w:rsidR="00921B6E" w:rsidRDefault="00921B6E" w:rsidP="00921B6E">
            <w:pPr>
              <w:rPr>
                <w:rFonts w:ascii="Calibri" w:eastAsia="Times New Roman" w:hAnsi="Calibri" w:cs="Times New Roman"/>
                <w:color w:val="000000"/>
                <w:sz w:val="16"/>
                <w:szCs w:val="16"/>
                <w:lang w:val="en-GB" w:eastAsia="en-GB"/>
              </w:rPr>
            </w:pPr>
          </w:p>
        </w:tc>
        <w:tc>
          <w:tcPr>
            <w:tcW w:w="1667" w:type="dxa"/>
          </w:tcPr>
          <w:p w14:paraId="11ED8229" w14:textId="77777777" w:rsidR="00921B6E" w:rsidRDefault="00921B6E" w:rsidP="00921B6E">
            <w:pPr>
              <w:rPr>
                <w:rFonts w:ascii="Calibri" w:eastAsia="Times New Roman" w:hAnsi="Calibri" w:cs="Times New Roman"/>
                <w:color w:val="000000"/>
                <w:sz w:val="16"/>
                <w:szCs w:val="16"/>
                <w:lang w:val="en-GB" w:eastAsia="en-GB"/>
              </w:rPr>
            </w:pPr>
          </w:p>
        </w:tc>
        <w:tc>
          <w:tcPr>
            <w:tcW w:w="1310" w:type="dxa"/>
          </w:tcPr>
          <w:p w14:paraId="5FA706FB" w14:textId="77777777" w:rsidR="00921B6E" w:rsidRDefault="00921B6E" w:rsidP="00921B6E">
            <w:pPr>
              <w:jc w:val="center"/>
              <w:rPr>
                <w:rFonts w:ascii="Calibri" w:eastAsia="Times New Roman" w:hAnsi="Calibri" w:cs="Times New Roman"/>
                <w:color w:val="000000"/>
                <w:sz w:val="16"/>
                <w:szCs w:val="16"/>
                <w:lang w:val="en-GB" w:eastAsia="en-GB"/>
              </w:rPr>
            </w:pPr>
          </w:p>
        </w:tc>
        <w:tc>
          <w:tcPr>
            <w:tcW w:w="1462" w:type="dxa"/>
            <w:vAlign w:val="bottom"/>
          </w:tcPr>
          <w:p w14:paraId="25C3B758" w14:textId="67ABFAAC" w:rsidR="00921B6E" w:rsidRDefault="00921B6E" w:rsidP="00921B6E">
            <w:pPr>
              <w:jc w:val="center"/>
              <w:rPr>
                <w:rFonts w:ascii="Calibri" w:eastAsia="Times New Roman" w:hAnsi="Calibri" w:cs="Times New Roman"/>
                <w:i/>
                <w:iCs/>
                <w:color w:val="000000"/>
                <w:sz w:val="16"/>
                <w:szCs w:val="16"/>
                <w:lang w:val="en-GB" w:eastAsia="en-GB"/>
              </w:rPr>
            </w:pPr>
          </w:p>
        </w:tc>
      </w:tr>
      <w:tr w:rsidR="00921B6E" w14:paraId="0506F62B" w14:textId="77777777" w:rsidTr="00921B6E">
        <w:trPr>
          <w:trHeight w:hRule="exact" w:val="341"/>
        </w:trPr>
        <w:tc>
          <w:tcPr>
            <w:tcW w:w="836" w:type="dxa"/>
            <w:shd w:val="clear" w:color="auto" w:fill="D5DCE4" w:themeFill="text2" w:themeFillTint="33"/>
          </w:tcPr>
          <w:p w14:paraId="7CFF3EEA" w14:textId="77777777" w:rsidR="00921B6E" w:rsidRDefault="00921B6E" w:rsidP="00921B6E">
            <w:pPr>
              <w:ind w:right="-993"/>
              <w:rPr>
                <w:rFonts w:cs="Calibri"/>
                <w:b/>
                <w:sz w:val="16"/>
                <w:szCs w:val="16"/>
                <w:lang w:val="en-GB"/>
              </w:rPr>
            </w:pPr>
          </w:p>
        </w:tc>
        <w:tc>
          <w:tcPr>
            <w:tcW w:w="945" w:type="dxa"/>
          </w:tcPr>
          <w:p w14:paraId="671D8959" w14:textId="77777777" w:rsidR="00921B6E" w:rsidRDefault="00921B6E" w:rsidP="00921B6E">
            <w:pPr>
              <w:ind w:right="-993"/>
              <w:rPr>
                <w:rFonts w:cs="Calibri"/>
                <w:b/>
                <w:sz w:val="16"/>
                <w:szCs w:val="16"/>
                <w:lang w:val="en-GB"/>
              </w:rPr>
            </w:pPr>
          </w:p>
        </w:tc>
        <w:tc>
          <w:tcPr>
            <w:tcW w:w="3449" w:type="dxa"/>
          </w:tcPr>
          <w:p w14:paraId="732AFC5D" w14:textId="77777777" w:rsidR="00921B6E" w:rsidRDefault="00921B6E" w:rsidP="00921B6E">
            <w:pPr>
              <w:ind w:right="-993"/>
              <w:rPr>
                <w:rFonts w:cs="Calibri"/>
                <w:b/>
                <w:sz w:val="16"/>
                <w:szCs w:val="16"/>
                <w:lang w:val="en-GB"/>
              </w:rPr>
            </w:pPr>
          </w:p>
        </w:tc>
        <w:tc>
          <w:tcPr>
            <w:tcW w:w="1325" w:type="dxa"/>
          </w:tcPr>
          <w:p w14:paraId="53205E3D" w14:textId="77777777" w:rsidR="00921B6E" w:rsidRDefault="00921B6E" w:rsidP="00921B6E">
            <w:pPr>
              <w:rPr>
                <w:rFonts w:ascii="Calibri" w:eastAsia="Times New Roman" w:hAnsi="Calibri" w:cs="Times New Roman"/>
                <w:color w:val="000000"/>
                <w:sz w:val="16"/>
                <w:szCs w:val="16"/>
                <w:lang w:val="en-GB" w:eastAsia="en-GB"/>
              </w:rPr>
            </w:pPr>
          </w:p>
        </w:tc>
        <w:tc>
          <w:tcPr>
            <w:tcW w:w="1667" w:type="dxa"/>
          </w:tcPr>
          <w:p w14:paraId="1BCC3E14" w14:textId="77777777" w:rsidR="00921B6E" w:rsidRDefault="00921B6E" w:rsidP="00921B6E">
            <w:pPr>
              <w:rPr>
                <w:rFonts w:ascii="Calibri" w:eastAsia="Times New Roman" w:hAnsi="Calibri" w:cs="Times New Roman"/>
                <w:color w:val="000000"/>
                <w:sz w:val="16"/>
                <w:szCs w:val="16"/>
                <w:lang w:val="en-GB" w:eastAsia="en-GB"/>
              </w:rPr>
            </w:pPr>
          </w:p>
        </w:tc>
        <w:tc>
          <w:tcPr>
            <w:tcW w:w="1310" w:type="dxa"/>
          </w:tcPr>
          <w:p w14:paraId="057638AC" w14:textId="77777777" w:rsidR="00921B6E" w:rsidRDefault="00921B6E" w:rsidP="00921B6E">
            <w:pPr>
              <w:jc w:val="center"/>
              <w:rPr>
                <w:rFonts w:ascii="Calibri" w:eastAsia="Times New Roman" w:hAnsi="Calibri" w:cs="Times New Roman"/>
                <w:color w:val="000000"/>
                <w:sz w:val="16"/>
                <w:szCs w:val="16"/>
                <w:lang w:val="en-GB" w:eastAsia="en-GB"/>
              </w:rPr>
            </w:pPr>
          </w:p>
        </w:tc>
        <w:tc>
          <w:tcPr>
            <w:tcW w:w="1462" w:type="dxa"/>
            <w:vAlign w:val="bottom"/>
          </w:tcPr>
          <w:p w14:paraId="2368C2D4" w14:textId="4BBC7459" w:rsidR="00921B6E" w:rsidRDefault="00921B6E" w:rsidP="00921B6E">
            <w:pPr>
              <w:jc w:val="center"/>
              <w:rPr>
                <w:rFonts w:ascii="Calibri" w:eastAsia="Times New Roman" w:hAnsi="Calibri" w:cs="Times New Roman"/>
                <w:i/>
                <w:iCs/>
                <w:color w:val="000000"/>
                <w:sz w:val="16"/>
                <w:szCs w:val="16"/>
                <w:lang w:val="en-GB" w:eastAsia="en-GB"/>
              </w:rPr>
            </w:pPr>
          </w:p>
        </w:tc>
      </w:tr>
      <w:tr w:rsidR="00921B6E" w14:paraId="3E661793" w14:textId="77777777" w:rsidTr="00921B6E">
        <w:trPr>
          <w:trHeight w:hRule="exact" w:val="341"/>
        </w:trPr>
        <w:tc>
          <w:tcPr>
            <w:tcW w:w="836" w:type="dxa"/>
            <w:shd w:val="clear" w:color="auto" w:fill="D5DCE4" w:themeFill="text2" w:themeFillTint="33"/>
          </w:tcPr>
          <w:p w14:paraId="771E771B" w14:textId="77777777" w:rsidR="00921B6E" w:rsidRDefault="00921B6E" w:rsidP="00921B6E">
            <w:pPr>
              <w:ind w:right="-993"/>
              <w:rPr>
                <w:rFonts w:cs="Calibri"/>
                <w:b/>
                <w:sz w:val="16"/>
                <w:szCs w:val="16"/>
                <w:lang w:val="en-GB"/>
              </w:rPr>
            </w:pPr>
          </w:p>
        </w:tc>
        <w:tc>
          <w:tcPr>
            <w:tcW w:w="945" w:type="dxa"/>
          </w:tcPr>
          <w:p w14:paraId="66CC3C72" w14:textId="77777777" w:rsidR="00921B6E" w:rsidRDefault="00921B6E" w:rsidP="00921B6E">
            <w:pPr>
              <w:ind w:right="-993"/>
              <w:rPr>
                <w:rFonts w:cs="Calibri"/>
                <w:b/>
                <w:sz w:val="16"/>
                <w:szCs w:val="16"/>
                <w:lang w:val="en-GB"/>
              </w:rPr>
            </w:pPr>
          </w:p>
        </w:tc>
        <w:tc>
          <w:tcPr>
            <w:tcW w:w="3449" w:type="dxa"/>
          </w:tcPr>
          <w:p w14:paraId="4437C226" w14:textId="77777777" w:rsidR="00921B6E" w:rsidRPr="009678E4" w:rsidRDefault="00921B6E" w:rsidP="00921B6E">
            <w:pPr>
              <w:ind w:right="-993"/>
              <w:rPr>
                <w:rFonts w:cs="Calibri"/>
                <w:b/>
                <w:sz w:val="16"/>
                <w:szCs w:val="16"/>
                <w:lang w:val="en-GB"/>
              </w:rPr>
            </w:pPr>
            <w:r w:rsidRPr="009678E4">
              <w:rPr>
                <w:rFonts w:ascii="Calibri" w:eastAsia="Times New Roman" w:hAnsi="Calibri" w:cs="Times New Roman"/>
                <w:bCs/>
                <w:i/>
                <w:color w:val="000000"/>
                <w:sz w:val="16"/>
                <w:szCs w:val="16"/>
                <w:lang w:val="en-US" w:eastAsia="en-GB"/>
              </w:rPr>
              <w:t>If necessary please electronically insert more rows.</w:t>
            </w:r>
          </w:p>
        </w:tc>
        <w:tc>
          <w:tcPr>
            <w:tcW w:w="1325" w:type="dxa"/>
          </w:tcPr>
          <w:p w14:paraId="2A1FF264" w14:textId="77777777" w:rsidR="00921B6E" w:rsidRDefault="00921B6E" w:rsidP="00921B6E">
            <w:pPr>
              <w:rPr>
                <w:rFonts w:ascii="Calibri" w:eastAsia="Times New Roman" w:hAnsi="Calibri" w:cs="Times New Roman"/>
                <w:color w:val="000000"/>
                <w:sz w:val="16"/>
                <w:szCs w:val="16"/>
                <w:lang w:val="en-GB" w:eastAsia="en-GB"/>
              </w:rPr>
            </w:pPr>
          </w:p>
        </w:tc>
        <w:tc>
          <w:tcPr>
            <w:tcW w:w="1667" w:type="dxa"/>
          </w:tcPr>
          <w:p w14:paraId="26A29DDA" w14:textId="77777777" w:rsidR="00921B6E" w:rsidRDefault="00921B6E" w:rsidP="00921B6E">
            <w:pPr>
              <w:rPr>
                <w:rFonts w:ascii="Calibri" w:eastAsia="Times New Roman" w:hAnsi="Calibri" w:cs="Times New Roman"/>
                <w:color w:val="000000"/>
                <w:sz w:val="16"/>
                <w:szCs w:val="16"/>
                <w:lang w:val="en-GB" w:eastAsia="en-GB"/>
              </w:rPr>
            </w:pPr>
          </w:p>
        </w:tc>
        <w:tc>
          <w:tcPr>
            <w:tcW w:w="1310" w:type="dxa"/>
          </w:tcPr>
          <w:p w14:paraId="478E7E86" w14:textId="77777777" w:rsidR="00921B6E" w:rsidRDefault="00921B6E" w:rsidP="00921B6E">
            <w:pPr>
              <w:jc w:val="center"/>
              <w:rPr>
                <w:rFonts w:ascii="Calibri" w:eastAsia="Times New Roman" w:hAnsi="Calibri" w:cs="Times New Roman"/>
                <w:color w:val="000000"/>
                <w:sz w:val="16"/>
                <w:szCs w:val="16"/>
                <w:lang w:val="en-GB" w:eastAsia="en-GB"/>
              </w:rPr>
            </w:pPr>
          </w:p>
        </w:tc>
        <w:tc>
          <w:tcPr>
            <w:tcW w:w="1462" w:type="dxa"/>
            <w:vAlign w:val="bottom"/>
          </w:tcPr>
          <w:p w14:paraId="4098BBB6" w14:textId="17C84856" w:rsidR="00921B6E" w:rsidRDefault="00921B6E" w:rsidP="00921B6E">
            <w:pPr>
              <w:jc w:val="center"/>
              <w:rPr>
                <w:rFonts w:ascii="Calibri" w:eastAsia="Times New Roman" w:hAnsi="Calibri" w:cs="Times New Roman"/>
                <w:i/>
                <w:iCs/>
                <w:color w:val="000000"/>
                <w:sz w:val="16"/>
                <w:szCs w:val="16"/>
                <w:lang w:val="en-GB" w:eastAsia="en-GB"/>
              </w:rPr>
            </w:pPr>
          </w:p>
        </w:tc>
      </w:tr>
    </w:tbl>
    <w:tbl>
      <w:tblPr>
        <w:tblpPr w:leftFromText="180" w:rightFromText="180" w:vertAnchor="page" w:horzAnchor="margin" w:tblpY="5266"/>
        <w:tblW w:w="10892" w:type="dxa"/>
        <w:tblLayout w:type="fixed"/>
        <w:tblLook w:val="04A0" w:firstRow="1" w:lastRow="0" w:firstColumn="1" w:lastColumn="0" w:noHBand="0" w:noVBand="1"/>
      </w:tblPr>
      <w:tblGrid>
        <w:gridCol w:w="2612"/>
        <w:gridCol w:w="2032"/>
        <w:gridCol w:w="2036"/>
        <w:gridCol w:w="1629"/>
        <w:gridCol w:w="1086"/>
        <w:gridCol w:w="1497"/>
      </w:tblGrid>
      <w:tr w:rsidR="00921B6E" w:rsidRPr="008F1ED3" w14:paraId="286DBDAA" w14:textId="77777777" w:rsidTr="00921B6E">
        <w:trPr>
          <w:trHeight w:val="1237"/>
        </w:trPr>
        <w:tc>
          <w:tcPr>
            <w:tcW w:w="10892"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6DA32FCD" w14:textId="7B9893BF" w:rsidR="00921B6E" w:rsidRPr="002A00C3" w:rsidRDefault="00921B6E" w:rsidP="00EB3763">
            <w:pPr>
              <w:spacing w:after="0" w:line="240" w:lineRule="auto"/>
              <w:ind w:right="14"/>
              <w:jc w:val="center"/>
              <w:rPr>
                <w:rFonts w:ascii="Calibri" w:eastAsia="Times New Roman" w:hAnsi="Calibri" w:cs="Times New Roman"/>
                <w:color w:val="000000"/>
                <w:sz w:val="16"/>
                <w:szCs w:val="16"/>
                <w:lang w:val="en-GB" w:eastAsia="en-GB"/>
              </w:rPr>
            </w:pPr>
            <w:r w:rsidRPr="0093713F">
              <w:rPr>
                <w:rFonts w:ascii="Calibri" w:eastAsia="Times New Roman" w:hAnsi="Calibri" w:cs="Times New Roman"/>
                <w:color w:val="000000"/>
                <w:sz w:val="16"/>
                <w:szCs w:val="16"/>
                <w:lang w:val="en-GB" w:eastAsia="en-GB"/>
              </w:rPr>
              <w:t>By signing</w:t>
            </w:r>
            <w:r w:rsidRPr="0093713F">
              <w:rPr>
                <w:rStyle w:val="Referencakomentara"/>
                <w:sz w:val="18"/>
                <w:lang w:val="en-US"/>
              </w:rPr>
              <w:t xml:space="preserve"> </w:t>
            </w:r>
            <w:r w:rsidRPr="0093713F">
              <w:rPr>
                <w:rFonts w:ascii="Calibri" w:eastAsia="Times New Roman" w:hAnsi="Calibri" w:cs="Times New Roman"/>
                <w:color w:val="000000"/>
                <w:sz w:val="16"/>
                <w:szCs w:val="16"/>
                <w:lang w:val="en-GB" w:eastAsia="en-GB"/>
              </w:rPr>
              <w:t>this document, the student, the Sending Institution and the Receiving Institution confirm that they approve the Learning Agreement and that they will comply with all the arrangements agreed by all parties. Sending and Receiving Institutions undertake to apply all the principles of the Erasmus Charter for Higher Education relating to mobility for studies The Beneficiary Institution and the student should also commit to what is set out in the Erasmus+ grant agreement. The Receiving Institution confirms that the educational components listed are in line with its course catalogue or as agreed otherwise and should be available to the student. The Sending Institution commits to recognise all the credits or equivalent units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921B6E" w:rsidRPr="002A00C3" w14:paraId="356E8EF1" w14:textId="77777777" w:rsidTr="00921B6E">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1511F5B5" w14:textId="77777777" w:rsidR="00921B6E" w:rsidRPr="002A00C3" w:rsidRDefault="00921B6E" w:rsidP="00921B6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6D0BD726" w14:textId="77777777" w:rsidR="00921B6E" w:rsidRPr="002A00C3" w:rsidRDefault="00921B6E" w:rsidP="00921B6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7A49C80F" w14:textId="77777777" w:rsidR="00921B6E" w:rsidRPr="002A00C3" w:rsidRDefault="00921B6E" w:rsidP="00921B6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7B8CE001" w14:textId="77777777" w:rsidR="00921B6E" w:rsidRPr="002A00C3" w:rsidRDefault="00921B6E" w:rsidP="00921B6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667A909B" w14:textId="77777777" w:rsidR="00921B6E" w:rsidRPr="002A00C3" w:rsidRDefault="00921B6E" w:rsidP="00921B6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497"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070A6919" w14:textId="448F919C" w:rsidR="00921B6E" w:rsidRPr="002A00C3" w:rsidRDefault="00921B6E" w:rsidP="00921B6E">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Signature</w:t>
            </w:r>
          </w:p>
        </w:tc>
      </w:tr>
      <w:tr w:rsidR="00921B6E" w:rsidRPr="002A00C3" w14:paraId="7FD9A8D3" w14:textId="77777777" w:rsidTr="00921B6E">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6D6E897E" w14:textId="77777777" w:rsidR="00921B6E" w:rsidRPr="002A00C3" w:rsidRDefault="00921B6E" w:rsidP="00921B6E">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449D8DBA" w14:textId="77777777" w:rsidR="00921B6E" w:rsidRPr="00784E7F" w:rsidRDefault="00921B6E" w:rsidP="00921B6E">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6B52E239" w14:textId="77777777" w:rsidR="00921B6E" w:rsidRPr="002A00C3" w:rsidRDefault="00921B6E" w:rsidP="00921B6E">
            <w:pPr>
              <w:spacing w:after="0" w:line="240" w:lineRule="auto"/>
              <w:jc w:val="center"/>
              <w:rPr>
                <w:rFonts w:ascii="Calibri" w:eastAsia="Times New Roman" w:hAnsi="Calibri" w:cs="Times New Roman"/>
                <w:color w:val="000000"/>
                <w:sz w:val="16"/>
                <w:szCs w:val="16"/>
                <w:lang w:val="en-GB" w:eastAsia="en-GB"/>
              </w:rPr>
            </w:pPr>
          </w:p>
          <w:p w14:paraId="65BD93C0" w14:textId="77777777" w:rsidR="00921B6E" w:rsidRPr="002A00C3" w:rsidRDefault="00921B6E" w:rsidP="00921B6E">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34DA0E15" w14:textId="77777777" w:rsidR="00921B6E" w:rsidRPr="002A00C3" w:rsidRDefault="00921B6E" w:rsidP="00921B6E">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C5B1399" w14:textId="77777777" w:rsidR="00921B6E" w:rsidRPr="002A00C3" w:rsidRDefault="00921B6E" w:rsidP="00921B6E">
            <w:pPr>
              <w:spacing w:after="0" w:line="240" w:lineRule="auto"/>
              <w:jc w:val="center"/>
              <w:rPr>
                <w:rFonts w:ascii="Calibri" w:eastAsia="Times New Roman" w:hAnsi="Calibri" w:cs="Times New Roman"/>
                <w:color w:val="000000"/>
                <w:sz w:val="16"/>
                <w:szCs w:val="16"/>
                <w:lang w:val="en-GB" w:eastAsia="en-GB"/>
              </w:rPr>
            </w:pPr>
          </w:p>
        </w:tc>
        <w:tc>
          <w:tcPr>
            <w:tcW w:w="1497" w:type="dxa"/>
            <w:tcBorders>
              <w:top w:val="single" w:sz="8" w:space="0" w:color="auto"/>
              <w:left w:val="nil"/>
              <w:bottom w:val="single" w:sz="8" w:space="0" w:color="auto"/>
              <w:right w:val="double" w:sz="6" w:space="0" w:color="000000"/>
            </w:tcBorders>
            <w:shd w:val="clear" w:color="auto" w:fill="auto"/>
            <w:vAlign w:val="center"/>
          </w:tcPr>
          <w:p w14:paraId="3D0B9180" w14:textId="77777777" w:rsidR="00921B6E" w:rsidRPr="002A00C3" w:rsidRDefault="00921B6E" w:rsidP="00921B6E">
            <w:pPr>
              <w:spacing w:after="0" w:line="240" w:lineRule="auto"/>
              <w:jc w:val="center"/>
              <w:rPr>
                <w:rFonts w:ascii="Calibri" w:eastAsia="Times New Roman" w:hAnsi="Calibri" w:cs="Times New Roman"/>
                <w:b/>
                <w:bCs/>
                <w:color w:val="000000"/>
                <w:sz w:val="16"/>
                <w:szCs w:val="16"/>
                <w:lang w:val="en-GB" w:eastAsia="en-GB"/>
              </w:rPr>
            </w:pPr>
          </w:p>
        </w:tc>
      </w:tr>
      <w:tr w:rsidR="00921B6E" w:rsidRPr="002A00C3" w14:paraId="5983A490" w14:textId="77777777" w:rsidTr="00921B6E">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5C2E91E0" w14:textId="77777777" w:rsidR="00921B6E" w:rsidRPr="002A00C3" w:rsidRDefault="00921B6E" w:rsidP="00921B6E">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019F1585" w14:textId="77777777" w:rsidR="00921B6E" w:rsidRPr="002A00C3" w:rsidRDefault="00921B6E" w:rsidP="00921B6E">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4F094C4F" w14:textId="77777777" w:rsidR="00921B6E" w:rsidRPr="002A00C3" w:rsidRDefault="00921B6E" w:rsidP="00921B6E">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32C146FF" w14:textId="77777777" w:rsidR="00921B6E" w:rsidRPr="009678E4" w:rsidRDefault="00921B6E" w:rsidP="00921B6E">
            <w:pPr>
              <w:spacing w:after="0" w:line="240" w:lineRule="auto"/>
              <w:jc w:val="center"/>
              <w:rPr>
                <w:rFonts w:ascii="Calibri" w:eastAsia="Times New Roman" w:hAnsi="Calibri" w:cs="Times New Roman"/>
                <w:color w:val="000000"/>
                <w:sz w:val="16"/>
                <w:szCs w:val="16"/>
                <w:lang w:val="en-GB" w:eastAsia="en-GB"/>
              </w:rPr>
            </w:pPr>
            <w:r w:rsidRPr="009678E4">
              <w:rPr>
                <w:rFonts w:ascii="Calibri" w:eastAsia="Times New Roman" w:hAnsi="Calibri" w:cs="Times New Roman"/>
                <w:sz w:val="16"/>
                <w:szCs w:val="16"/>
                <w:lang w:val="en-GB" w:eastAsia="en-GB"/>
              </w:rPr>
              <w:t>ECTS coordinator</w:t>
            </w: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3BCD70D7" w14:textId="77777777" w:rsidR="00921B6E" w:rsidRPr="002A00C3" w:rsidRDefault="00921B6E" w:rsidP="00921B6E">
            <w:pPr>
              <w:spacing w:after="0" w:line="240" w:lineRule="auto"/>
              <w:jc w:val="center"/>
              <w:rPr>
                <w:rFonts w:ascii="Calibri" w:eastAsia="Times New Roman" w:hAnsi="Calibri" w:cs="Times New Roman"/>
                <w:color w:val="000000"/>
                <w:sz w:val="16"/>
                <w:szCs w:val="16"/>
                <w:lang w:val="en-GB" w:eastAsia="en-GB"/>
              </w:rPr>
            </w:pPr>
          </w:p>
        </w:tc>
        <w:tc>
          <w:tcPr>
            <w:tcW w:w="1497" w:type="dxa"/>
            <w:tcBorders>
              <w:top w:val="single" w:sz="8" w:space="0" w:color="auto"/>
              <w:left w:val="nil"/>
              <w:bottom w:val="single" w:sz="8" w:space="0" w:color="auto"/>
              <w:right w:val="double" w:sz="6" w:space="0" w:color="000000"/>
            </w:tcBorders>
            <w:shd w:val="clear" w:color="auto" w:fill="auto"/>
            <w:vAlign w:val="center"/>
            <w:hideMark/>
          </w:tcPr>
          <w:p w14:paraId="536EB787" w14:textId="77777777" w:rsidR="00921B6E" w:rsidRPr="002A00C3" w:rsidRDefault="00921B6E" w:rsidP="00921B6E">
            <w:pPr>
              <w:spacing w:after="0" w:line="240" w:lineRule="auto"/>
              <w:jc w:val="center"/>
              <w:rPr>
                <w:rFonts w:ascii="Calibri" w:eastAsia="Times New Roman" w:hAnsi="Calibri" w:cs="Times New Roman"/>
                <w:b/>
                <w:bCs/>
                <w:color w:val="000000"/>
                <w:sz w:val="16"/>
                <w:szCs w:val="16"/>
                <w:lang w:val="en-GB" w:eastAsia="en-GB"/>
              </w:rPr>
            </w:pPr>
          </w:p>
        </w:tc>
      </w:tr>
    </w:tbl>
    <w:p w14:paraId="2A4CFF15" w14:textId="77777777" w:rsidR="0089316A" w:rsidRDefault="0089316A" w:rsidP="007925D1">
      <w:pPr>
        <w:spacing w:after="120" w:line="240" w:lineRule="auto"/>
        <w:ind w:right="28"/>
        <w:rPr>
          <w:rFonts w:ascii="Verdana" w:eastAsia="Times New Roman" w:hAnsi="Verdana" w:cs="Arial"/>
          <w:b/>
          <w:color w:val="002060"/>
          <w:sz w:val="28"/>
          <w:szCs w:val="36"/>
          <w:lang w:val="en-GB"/>
        </w:rPr>
      </w:pPr>
    </w:p>
    <w:p w14:paraId="15AE4369" w14:textId="77777777" w:rsidR="00854FA2" w:rsidRDefault="00854FA2" w:rsidP="007925D1">
      <w:pPr>
        <w:spacing w:after="120" w:line="240" w:lineRule="auto"/>
        <w:ind w:right="28"/>
        <w:rPr>
          <w:rFonts w:ascii="Verdana" w:eastAsia="Times New Roman" w:hAnsi="Verdana" w:cs="Arial"/>
          <w:b/>
          <w:color w:val="002060"/>
          <w:sz w:val="28"/>
          <w:szCs w:val="36"/>
          <w:lang w:val="en-GB"/>
        </w:rPr>
      </w:pPr>
    </w:p>
    <w:p w14:paraId="02062FA1" w14:textId="77777777" w:rsidR="00640549" w:rsidRDefault="00640549">
      <w:pPr>
        <w:spacing w:after="160" w:line="259" w:lineRule="auto"/>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br w:type="page"/>
      </w:r>
    </w:p>
    <w:p w14:paraId="595CDFF2" w14:textId="6208ADF3" w:rsidR="000C610D" w:rsidRDefault="000C610D" w:rsidP="000C610D">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lastRenderedPageBreak/>
        <w:t xml:space="preserve">Glossary </w:t>
      </w:r>
    </w:p>
    <w:p w14:paraId="5B0827B8" w14:textId="77777777" w:rsidR="002C5273" w:rsidRDefault="002C5273" w:rsidP="000C610D">
      <w:pPr>
        <w:spacing w:after="120" w:line="240" w:lineRule="auto"/>
        <w:ind w:right="28"/>
        <w:jc w:val="center"/>
        <w:rPr>
          <w:rFonts w:ascii="Verdana" w:eastAsia="Times New Roman" w:hAnsi="Verdana" w:cs="Arial"/>
          <w:b/>
          <w:color w:val="002060"/>
          <w:sz w:val="28"/>
          <w:szCs w:val="36"/>
          <w:lang w:val="en-GB"/>
        </w:rPr>
      </w:pPr>
    </w:p>
    <w:tbl>
      <w:tblPr>
        <w:tblStyle w:val="Reetkatablice"/>
        <w:tblW w:w="0" w:type="auto"/>
        <w:tblLook w:val="04A0" w:firstRow="1" w:lastRow="0" w:firstColumn="1" w:lastColumn="0" w:noHBand="0" w:noVBand="1"/>
      </w:tblPr>
      <w:tblGrid>
        <w:gridCol w:w="2324"/>
        <w:gridCol w:w="8132"/>
      </w:tblGrid>
      <w:tr w:rsidR="00EC7428" w14:paraId="4D41594A" w14:textId="77777777" w:rsidTr="008B4214">
        <w:tc>
          <w:tcPr>
            <w:tcW w:w="2376" w:type="dxa"/>
            <w:shd w:val="clear" w:color="auto" w:fill="D5DCE4" w:themeFill="text2" w:themeFillTint="33"/>
          </w:tcPr>
          <w:p w14:paraId="70B0B3B0" w14:textId="77777777" w:rsidR="00EC7428" w:rsidRPr="002C5273" w:rsidRDefault="00EC7428" w:rsidP="008B4214">
            <w:pPr>
              <w:spacing w:after="120" w:line="240" w:lineRule="auto"/>
              <w:ind w:right="28"/>
              <w:jc w:val="center"/>
              <w:rPr>
                <w:rFonts w:ascii="Verdana" w:eastAsia="Times New Roman" w:hAnsi="Verdana" w:cs="Arial"/>
                <w:b/>
                <w:color w:val="002060"/>
                <w:szCs w:val="36"/>
                <w:lang w:val="en-GB"/>
              </w:rPr>
            </w:pPr>
            <w:r>
              <w:rPr>
                <w:rFonts w:ascii="Verdana" w:eastAsia="Times New Roman" w:hAnsi="Verdana" w:cs="Arial"/>
                <w:b/>
                <w:color w:val="002060"/>
                <w:szCs w:val="36"/>
                <w:lang w:val="en-GB"/>
              </w:rPr>
              <w:t>Term</w:t>
            </w:r>
          </w:p>
        </w:tc>
        <w:tc>
          <w:tcPr>
            <w:tcW w:w="8306" w:type="dxa"/>
            <w:shd w:val="clear" w:color="auto" w:fill="D5DCE4" w:themeFill="text2" w:themeFillTint="33"/>
          </w:tcPr>
          <w:p w14:paraId="45EA6C16" w14:textId="77777777" w:rsidR="00EC7428" w:rsidRPr="002C5273" w:rsidRDefault="00EC7428" w:rsidP="008B4214">
            <w:pPr>
              <w:spacing w:after="120" w:line="240" w:lineRule="auto"/>
              <w:ind w:right="28"/>
              <w:jc w:val="center"/>
              <w:rPr>
                <w:rFonts w:ascii="Verdana" w:eastAsia="Times New Roman" w:hAnsi="Verdana" w:cs="Arial"/>
                <w:b/>
                <w:color w:val="002060"/>
                <w:szCs w:val="36"/>
                <w:lang w:val="en-GB"/>
              </w:rPr>
            </w:pPr>
            <w:r>
              <w:rPr>
                <w:rFonts w:ascii="Verdana" w:eastAsia="Times New Roman" w:hAnsi="Verdana" w:cs="Arial"/>
                <w:b/>
                <w:color w:val="002060"/>
                <w:szCs w:val="36"/>
                <w:lang w:val="en-GB"/>
              </w:rPr>
              <w:t>Definition/Explanation</w:t>
            </w:r>
          </w:p>
        </w:tc>
      </w:tr>
      <w:tr w:rsidR="00EC7428" w14:paraId="1375D5A6" w14:textId="77777777" w:rsidTr="008B4214">
        <w:tc>
          <w:tcPr>
            <w:tcW w:w="2376" w:type="dxa"/>
          </w:tcPr>
          <w:p w14:paraId="5F0B48CB" w14:textId="77777777" w:rsidR="00EC7428" w:rsidRPr="002E1905" w:rsidRDefault="00EC7428" w:rsidP="008B4214">
            <w:pPr>
              <w:spacing w:after="120" w:line="240" w:lineRule="auto"/>
              <w:ind w:right="28"/>
              <w:rPr>
                <w:rFonts w:ascii="Verdana" w:eastAsia="Times New Roman" w:hAnsi="Verdana" w:cs="Arial"/>
                <w:b/>
                <w:color w:val="002060"/>
                <w:sz w:val="20"/>
                <w:szCs w:val="36"/>
                <w:lang w:val="en-GB"/>
              </w:rPr>
            </w:pPr>
            <w:r w:rsidRPr="002E1905">
              <w:rPr>
                <w:rFonts w:cstheme="minorHAnsi"/>
                <w:b/>
                <w:sz w:val="20"/>
                <w:lang w:val="en-GB"/>
              </w:rPr>
              <w:t>Nationality</w:t>
            </w:r>
          </w:p>
        </w:tc>
        <w:tc>
          <w:tcPr>
            <w:tcW w:w="8306" w:type="dxa"/>
          </w:tcPr>
          <w:p w14:paraId="4EF47693" w14:textId="77777777" w:rsidR="00EC7428" w:rsidRPr="002E1905" w:rsidRDefault="00EC7428" w:rsidP="008B4214">
            <w:pPr>
              <w:spacing w:after="120" w:line="240" w:lineRule="auto"/>
              <w:ind w:right="28"/>
              <w:jc w:val="both"/>
              <w:rPr>
                <w:rFonts w:ascii="Verdana" w:eastAsia="Times New Roman" w:hAnsi="Verdana" w:cs="Arial"/>
                <w:b/>
                <w:color w:val="002060"/>
                <w:sz w:val="20"/>
                <w:szCs w:val="36"/>
                <w:lang w:val="en-GB"/>
              </w:rPr>
            </w:pPr>
            <w:r w:rsidRPr="002E1905">
              <w:rPr>
                <w:rFonts w:cstheme="minorHAnsi"/>
                <w:sz w:val="20"/>
                <w:lang w:val="en-GB"/>
              </w:rPr>
              <w:t>Country to which the person belongs administratively and that issues the ID card and/or passport.</w:t>
            </w:r>
          </w:p>
        </w:tc>
      </w:tr>
      <w:tr w:rsidR="00EC7428" w:rsidRPr="008C6E35" w14:paraId="171E1471" w14:textId="77777777" w:rsidTr="008B4214">
        <w:tc>
          <w:tcPr>
            <w:tcW w:w="2376" w:type="dxa"/>
          </w:tcPr>
          <w:p w14:paraId="2A91F887" w14:textId="77777777" w:rsidR="00EC7428" w:rsidRPr="002E1905" w:rsidRDefault="00EC7428" w:rsidP="008B4214">
            <w:pPr>
              <w:spacing w:after="120" w:line="240" w:lineRule="auto"/>
              <w:ind w:right="28"/>
              <w:rPr>
                <w:rFonts w:ascii="Verdana" w:eastAsia="Times New Roman" w:hAnsi="Verdana" w:cs="Arial"/>
                <w:b/>
                <w:color w:val="002060"/>
                <w:sz w:val="20"/>
                <w:szCs w:val="36"/>
                <w:lang w:val="en-GB"/>
              </w:rPr>
            </w:pPr>
            <w:r w:rsidRPr="002E1905">
              <w:rPr>
                <w:b/>
                <w:sz w:val="20"/>
                <w:lang w:val="en-GB"/>
              </w:rPr>
              <w:t>The European Student Identifier (ESI)</w:t>
            </w:r>
          </w:p>
        </w:tc>
        <w:tc>
          <w:tcPr>
            <w:tcW w:w="8306" w:type="dxa"/>
          </w:tcPr>
          <w:p w14:paraId="3CF827DD" w14:textId="77777777" w:rsidR="00EC7428" w:rsidRPr="002E1905" w:rsidRDefault="00EC7428" w:rsidP="008B4214">
            <w:pPr>
              <w:spacing w:after="120" w:line="240" w:lineRule="auto"/>
              <w:ind w:right="28"/>
              <w:jc w:val="both"/>
              <w:rPr>
                <w:rFonts w:ascii="Verdana" w:eastAsia="Times New Roman" w:hAnsi="Verdana" w:cs="Arial"/>
                <w:b/>
                <w:color w:val="002060"/>
                <w:sz w:val="20"/>
                <w:szCs w:val="36"/>
                <w:lang w:val="en-GB"/>
              </w:rPr>
            </w:pPr>
            <w:r w:rsidRPr="002E1905">
              <w:rPr>
                <w:sz w:val="20"/>
                <w:lang w:val="en-GB"/>
              </w:rPr>
              <w:t xml:space="preserve">A unique European </w:t>
            </w:r>
            <w:r>
              <w:rPr>
                <w:sz w:val="20"/>
                <w:lang w:val="en-GB"/>
              </w:rPr>
              <w:t>electronic i</w:t>
            </w:r>
            <w:r w:rsidRPr="002E1905">
              <w:rPr>
                <w:sz w:val="20"/>
                <w:lang w:val="en-GB"/>
              </w:rPr>
              <w:t xml:space="preserve">dentifier number used to identify and authenticate </w:t>
            </w:r>
            <w:r>
              <w:rPr>
                <w:sz w:val="20"/>
                <w:lang w:val="en-GB"/>
              </w:rPr>
              <w:t xml:space="preserve">mobile </w:t>
            </w:r>
            <w:r w:rsidRPr="002E1905">
              <w:rPr>
                <w:sz w:val="20"/>
                <w:lang w:val="en-GB"/>
              </w:rPr>
              <w:t>students using</w:t>
            </w:r>
            <w:r>
              <w:rPr>
                <w:sz w:val="20"/>
                <w:lang w:val="en-GB"/>
              </w:rPr>
              <w:t xml:space="preserve"> Erasmus Without Paper</w:t>
            </w:r>
            <w:r w:rsidRPr="002E1905">
              <w:rPr>
                <w:sz w:val="20"/>
                <w:lang w:val="en-GB"/>
              </w:rPr>
              <w:t xml:space="preserve"> </w:t>
            </w:r>
            <w:r>
              <w:rPr>
                <w:sz w:val="20"/>
                <w:lang w:val="en-GB"/>
              </w:rPr>
              <w:t xml:space="preserve">consistently across different IT systems e.g. </w:t>
            </w:r>
            <w:r w:rsidRPr="002E1905">
              <w:rPr>
                <w:sz w:val="20"/>
                <w:lang w:val="en-GB"/>
              </w:rPr>
              <w:t xml:space="preserve">to </w:t>
            </w:r>
            <w:r>
              <w:rPr>
                <w:sz w:val="20"/>
                <w:lang w:val="en-GB"/>
              </w:rPr>
              <w:t>share their digital</w:t>
            </w:r>
            <w:r w:rsidRPr="002E1905">
              <w:rPr>
                <w:sz w:val="20"/>
                <w:lang w:val="en-GB"/>
              </w:rPr>
              <w:t xml:space="preserve"> learning agreement</w:t>
            </w:r>
            <w:r>
              <w:rPr>
                <w:sz w:val="20"/>
                <w:lang w:val="en-GB"/>
              </w:rPr>
              <w:t xml:space="preserve"> and receive the approval of the sending institution and the receiving institution</w:t>
            </w:r>
            <w:r w:rsidRPr="002E1905">
              <w:rPr>
                <w:sz w:val="20"/>
                <w:lang w:val="en-GB"/>
              </w:rPr>
              <w:t xml:space="preserve">. </w:t>
            </w:r>
            <w:r>
              <w:rPr>
                <w:sz w:val="20"/>
                <w:lang w:val="en-GB"/>
              </w:rPr>
              <w:t xml:space="preserve">The identifier is technical and not meant for student or staff to provide manually. The ESI field should not be visible to end users. </w:t>
            </w:r>
            <w:r w:rsidRPr="002E1905">
              <w:rPr>
                <w:sz w:val="20"/>
                <w:lang w:val="en-GB"/>
              </w:rPr>
              <w:t xml:space="preserve">If the sending institution does not </w:t>
            </w:r>
            <w:r>
              <w:rPr>
                <w:sz w:val="20"/>
                <w:lang w:val="en-GB"/>
              </w:rPr>
              <w:t xml:space="preserve">yet </w:t>
            </w:r>
            <w:r w:rsidRPr="002E1905">
              <w:rPr>
                <w:sz w:val="20"/>
                <w:lang w:val="en-GB"/>
              </w:rPr>
              <w:t xml:space="preserve">issue an ESI for its students an alternative mechanism for </w:t>
            </w:r>
            <w:r>
              <w:rPr>
                <w:sz w:val="20"/>
                <w:lang w:val="en-GB"/>
              </w:rPr>
              <w:t xml:space="preserve">digitally </w:t>
            </w:r>
            <w:r w:rsidRPr="002E1905">
              <w:rPr>
                <w:sz w:val="20"/>
                <w:lang w:val="en-GB"/>
              </w:rPr>
              <w:t xml:space="preserve">identifying and authenticating students can be accepted. </w:t>
            </w:r>
            <w:r>
              <w:rPr>
                <w:sz w:val="20"/>
                <w:lang w:val="en-GB"/>
              </w:rPr>
              <w:t xml:space="preserve">Please note that the ESI will become mandatory in the future. </w:t>
            </w:r>
            <w:r w:rsidRPr="002E1905">
              <w:rPr>
                <w:sz w:val="20"/>
                <w:lang w:val="en-GB"/>
              </w:rPr>
              <w:t>For more information</w:t>
            </w:r>
            <w:r>
              <w:rPr>
                <w:sz w:val="20"/>
                <w:lang w:val="en-GB"/>
              </w:rPr>
              <w:t xml:space="preserve"> on how Higher Education Institutions can deploy the ESI</w:t>
            </w:r>
            <w:r w:rsidRPr="002E1905">
              <w:rPr>
                <w:sz w:val="20"/>
                <w:lang w:val="en-GB"/>
              </w:rPr>
              <w:t xml:space="preserve">, </w:t>
            </w:r>
            <w:r>
              <w:rPr>
                <w:sz w:val="20"/>
                <w:lang w:val="en-GB"/>
              </w:rPr>
              <w:t xml:space="preserve">read the </w:t>
            </w:r>
            <w:hyperlink r:id="rId11" w:history="1">
              <w:r w:rsidRPr="003721A6">
                <w:rPr>
                  <w:rStyle w:val="Hiperveza"/>
                  <w:sz w:val="20"/>
                  <w:lang w:val="en-GB"/>
                </w:rPr>
                <w:t>Technical Documentation</w:t>
              </w:r>
            </w:hyperlink>
            <w:r>
              <w:rPr>
                <w:sz w:val="20"/>
                <w:lang w:val="en-GB"/>
              </w:rPr>
              <w:t xml:space="preserve"> page of the </w:t>
            </w:r>
            <w:hyperlink r:id="rId12" w:history="1">
              <w:r w:rsidRPr="003721A6">
                <w:rPr>
                  <w:rStyle w:val="Hiperveza"/>
                  <w:sz w:val="20"/>
                  <w:lang w:val="en-GB"/>
                </w:rPr>
                <w:t>European Student Card Initiative</w:t>
              </w:r>
            </w:hyperlink>
            <w:r>
              <w:rPr>
                <w:sz w:val="20"/>
                <w:lang w:val="en-GB"/>
              </w:rPr>
              <w:t xml:space="preserve"> portal. </w:t>
            </w:r>
          </w:p>
        </w:tc>
      </w:tr>
      <w:tr w:rsidR="00EC7428" w14:paraId="4227838F" w14:textId="77777777" w:rsidTr="008B4214">
        <w:tc>
          <w:tcPr>
            <w:tcW w:w="2376" w:type="dxa"/>
          </w:tcPr>
          <w:p w14:paraId="7802EDA4" w14:textId="77777777" w:rsidR="00EC7428" w:rsidRPr="002E1905" w:rsidRDefault="00EC7428" w:rsidP="008B4214">
            <w:pPr>
              <w:spacing w:after="120" w:line="240" w:lineRule="auto"/>
              <w:ind w:right="28"/>
              <w:rPr>
                <w:b/>
                <w:sz w:val="20"/>
                <w:lang w:val="en-GB"/>
              </w:rPr>
            </w:pPr>
            <w:r>
              <w:rPr>
                <w:b/>
                <w:sz w:val="20"/>
                <w:lang w:val="en-GB"/>
              </w:rPr>
              <w:t>Level of education</w:t>
            </w:r>
          </w:p>
        </w:tc>
        <w:tc>
          <w:tcPr>
            <w:tcW w:w="8306" w:type="dxa"/>
          </w:tcPr>
          <w:p w14:paraId="2363AE6E" w14:textId="77777777" w:rsidR="00EC7428" w:rsidRPr="002E1905" w:rsidRDefault="00EC7428" w:rsidP="008B4214">
            <w:pPr>
              <w:pStyle w:val="Tekstfusnote"/>
              <w:spacing w:before="120" w:after="120"/>
              <w:ind w:left="0" w:firstLine="0"/>
              <w:rPr>
                <w:rFonts w:asciiTheme="minorHAnsi" w:eastAsiaTheme="minorHAnsi" w:hAnsiTheme="minorHAnsi" w:cstheme="minorBidi"/>
                <w:szCs w:val="22"/>
                <w:lang w:val="en-GB"/>
              </w:rPr>
            </w:pPr>
            <w:r w:rsidRPr="002E1905">
              <w:rPr>
                <w:rFonts w:asciiTheme="minorHAnsi" w:eastAsiaTheme="minorHAnsi" w:hAnsiTheme="minorHAnsi" w:cstheme="minorBidi"/>
                <w:szCs w:val="22"/>
                <w:lang w:val="en-GB"/>
              </w:rPr>
              <w:t>Short cycle (EQF level 5) / Bachelor or equivalent first cycle (EQF level 6) / Master or equivalent second cycle (EQF level 7) / Doctorate or equivalent third cycle (EQF level 8).</w:t>
            </w:r>
            <w:r>
              <w:rPr>
                <w:rFonts w:asciiTheme="minorHAnsi" w:eastAsiaTheme="minorHAnsi" w:hAnsiTheme="minorHAnsi" w:cstheme="minorBidi"/>
                <w:szCs w:val="22"/>
                <w:lang w:val="en-GB"/>
              </w:rPr>
              <w:t xml:space="preserve"> EQF level codes 5 to 8 are equivalent to the ISCED levels 5 to 8.</w:t>
            </w:r>
          </w:p>
        </w:tc>
      </w:tr>
      <w:tr w:rsidR="00EC7428" w14:paraId="7157A84C" w14:textId="77777777" w:rsidTr="008B4214">
        <w:tc>
          <w:tcPr>
            <w:tcW w:w="2376" w:type="dxa"/>
          </w:tcPr>
          <w:p w14:paraId="00EED760" w14:textId="77777777" w:rsidR="00EC7428" w:rsidRPr="002E1905" w:rsidRDefault="00EC7428" w:rsidP="008B4214">
            <w:pPr>
              <w:spacing w:after="120" w:line="240" w:lineRule="auto"/>
              <w:ind w:right="28"/>
              <w:rPr>
                <w:rFonts w:ascii="Verdana" w:eastAsia="Times New Roman" w:hAnsi="Verdana" w:cs="Arial"/>
                <w:color w:val="002060"/>
                <w:sz w:val="28"/>
                <w:szCs w:val="36"/>
                <w:lang w:val="en-GB"/>
              </w:rPr>
            </w:pPr>
            <w:r w:rsidRPr="002E1905">
              <w:rPr>
                <w:rFonts w:cstheme="minorHAnsi"/>
                <w:b/>
                <w:sz w:val="20"/>
                <w:szCs w:val="20"/>
                <w:lang w:val="en-GB"/>
              </w:rPr>
              <w:t>Field of education</w:t>
            </w:r>
          </w:p>
        </w:tc>
        <w:tc>
          <w:tcPr>
            <w:tcW w:w="8306" w:type="dxa"/>
          </w:tcPr>
          <w:p w14:paraId="65C929DB" w14:textId="77777777" w:rsidR="00EC7428" w:rsidRPr="001879C3" w:rsidRDefault="00EC7428" w:rsidP="008B4214">
            <w:pPr>
              <w:spacing w:before="120" w:after="120"/>
              <w:jc w:val="both"/>
              <w:rPr>
                <w:rFonts w:cstheme="minorHAnsi"/>
                <w:sz w:val="20"/>
                <w:szCs w:val="20"/>
                <w:lang w:val="en-IE"/>
              </w:rPr>
            </w:pPr>
            <w:r w:rsidRPr="002E1905">
              <w:rPr>
                <w:rFonts w:cstheme="minorHAnsi"/>
                <w:sz w:val="20"/>
                <w:szCs w:val="20"/>
                <w:lang w:val="en-GB"/>
              </w:rPr>
              <w:t>T</w:t>
            </w:r>
            <w:r w:rsidRPr="002E1905">
              <w:rPr>
                <w:rFonts w:cstheme="minorHAnsi"/>
                <w:color w:val="000080"/>
                <w:sz w:val="20"/>
                <w:szCs w:val="20"/>
                <w:lang w:val="en-GB" w:eastAsia="en-GB"/>
              </w:rPr>
              <w:t>he</w:t>
            </w:r>
            <w:r w:rsidRPr="002E1905">
              <w:rPr>
                <w:rFonts w:cstheme="minorHAnsi"/>
                <w:sz w:val="20"/>
                <w:szCs w:val="20"/>
                <w:lang w:val="en-GB"/>
              </w:rPr>
              <w:t xml:space="preserve"> </w:t>
            </w:r>
            <w:hyperlink r:id="rId13" w:history="1">
              <w:r w:rsidRPr="002E1905">
                <w:rPr>
                  <w:rStyle w:val="Hiperveza"/>
                  <w:rFonts w:cstheme="minorHAnsi"/>
                  <w:sz w:val="20"/>
                  <w:szCs w:val="20"/>
                  <w:lang w:val="en-GB"/>
                </w:rPr>
                <w:t>ISCED-F 2013 search tool</w:t>
              </w:r>
            </w:hyperlink>
            <w:r w:rsidRPr="002E1905">
              <w:rPr>
                <w:rFonts w:cstheme="minorHAnsi"/>
                <w:sz w:val="20"/>
                <w:szCs w:val="20"/>
                <w:lang w:val="en-GB"/>
              </w:rPr>
              <w:t xml:space="preserve"> available at </w:t>
            </w:r>
            <w:hyperlink r:id="rId14" w:history="1">
              <w:r w:rsidRPr="002E1905">
                <w:rPr>
                  <w:rStyle w:val="Hiperveza"/>
                  <w:rFonts w:cstheme="minorHAnsi"/>
                  <w:sz w:val="20"/>
                  <w:szCs w:val="20"/>
                  <w:lang w:val="en-GB"/>
                </w:rPr>
                <w:t>http://ec.europa.eu/education/international-standard-classification-of-education-isced_en</w:t>
              </w:r>
            </w:hyperlink>
            <w:r w:rsidRPr="002E1905">
              <w:rPr>
                <w:rFonts w:cstheme="minorHAnsi"/>
                <w:sz w:val="20"/>
                <w:szCs w:val="20"/>
                <w:lang w:val="en-GB"/>
              </w:rPr>
              <w:t xml:space="preserve"> should be used to find the ISCED 2013 detailed field of education and training that is closest to the subject of the degree to be awarded to the student by the Sending Institution.</w:t>
            </w:r>
            <w:r>
              <w:rPr>
                <w:rFonts w:cstheme="minorHAnsi"/>
                <w:sz w:val="20"/>
                <w:szCs w:val="20"/>
                <w:lang w:val="en-GB"/>
              </w:rPr>
              <w:t xml:space="preserve"> </w:t>
            </w:r>
          </w:p>
        </w:tc>
      </w:tr>
      <w:tr w:rsidR="00EC7428" w14:paraId="45F7B74A" w14:textId="77777777" w:rsidTr="008B4214">
        <w:tc>
          <w:tcPr>
            <w:tcW w:w="2376" w:type="dxa"/>
          </w:tcPr>
          <w:p w14:paraId="4AE06CEF" w14:textId="77777777" w:rsidR="00EC7428" w:rsidRPr="002E1905" w:rsidRDefault="00EC7428" w:rsidP="008B4214">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Erasmus code</w:t>
            </w:r>
          </w:p>
        </w:tc>
        <w:tc>
          <w:tcPr>
            <w:tcW w:w="8306" w:type="dxa"/>
          </w:tcPr>
          <w:p w14:paraId="1EBFFA72" w14:textId="77777777" w:rsidR="00EC7428" w:rsidRPr="002E1905" w:rsidRDefault="00EC7428" w:rsidP="008B4214">
            <w:pPr>
              <w:pStyle w:val="Tekstkrajnjebiljeke"/>
              <w:spacing w:before="120" w:after="120"/>
              <w:jc w:val="both"/>
              <w:rPr>
                <w:rFonts w:cstheme="minorHAnsi"/>
                <w:lang w:val="en-GB"/>
              </w:rPr>
            </w:pPr>
            <w:r w:rsidRPr="002E1905">
              <w:rPr>
                <w:rFonts w:cstheme="minorHAnsi"/>
                <w:lang w:val="en-GB"/>
              </w:rPr>
              <w:t>A unique identifier that every higher education institution receives that has been awarded with the Erasmus Charter for Higher Education (ECHE). It is only applicable to higher education institutions located in</w:t>
            </w:r>
            <w:r>
              <w:rPr>
                <w:rFonts w:cstheme="minorHAnsi"/>
                <w:lang w:val="en-GB"/>
              </w:rPr>
              <w:t xml:space="preserve"> EU Member States and third countries associated to the programme</w:t>
            </w:r>
            <w:r w:rsidRPr="002E1905">
              <w:rPr>
                <w:rFonts w:cstheme="minorHAnsi"/>
                <w:lang w:val="en-GB"/>
              </w:rPr>
              <w:t>.</w:t>
            </w:r>
          </w:p>
        </w:tc>
      </w:tr>
      <w:tr w:rsidR="00EC7428" w14:paraId="60EC1EE6" w14:textId="77777777" w:rsidTr="008B4214">
        <w:trPr>
          <w:trHeight w:val="70"/>
        </w:trPr>
        <w:tc>
          <w:tcPr>
            <w:tcW w:w="2376" w:type="dxa"/>
          </w:tcPr>
          <w:p w14:paraId="4B3F5D7C" w14:textId="77777777" w:rsidR="00EC7428" w:rsidRPr="002E1905" w:rsidRDefault="00EC7428" w:rsidP="008B4214">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Administrative Contact person</w:t>
            </w:r>
          </w:p>
        </w:tc>
        <w:tc>
          <w:tcPr>
            <w:tcW w:w="8306" w:type="dxa"/>
          </w:tcPr>
          <w:p w14:paraId="58F24273" w14:textId="77777777" w:rsidR="00EC7428" w:rsidRPr="002E1905" w:rsidRDefault="00EC7428" w:rsidP="008B4214">
            <w:pPr>
              <w:spacing w:after="120" w:line="240" w:lineRule="auto"/>
              <w:ind w:right="28"/>
              <w:jc w:val="both"/>
              <w:rPr>
                <w:rFonts w:ascii="Verdana" w:eastAsia="Times New Roman" w:hAnsi="Verdana" w:cs="Arial"/>
                <w:b/>
                <w:color w:val="002060"/>
                <w:sz w:val="28"/>
                <w:szCs w:val="36"/>
                <w:lang w:val="en-GB"/>
              </w:rPr>
            </w:pPr>
            <w:r w:rsidRPr="002E1905">
              <w:rPr>
                <w:rFonts w:cstheme="minorHAnsi"/>
                <w:sz w:val="20"/>
                <w:szCs w:val="20"/>
                <w:lang w:val="en-GB"/>
              </w:rPr>
              <w:t>A person who provides a link for administrative information and who, depending on the structure of the higher education institution, may be the departmental coordinator or works at the international relations office or equivalent body within the institution.</w:t>
            </w:r>
          </w:p>
        </w:tc>
      </w:tr>
      <w:tr w:rsidR="00EC7428" w14:paraId="0F06E30E" w14:textId="77777777" w:rsidTr="008B4214">
        <w:trPr>
          <w:trHeight w:val="70"/>
        </w:trPr>
        <w:tc>
          <w:tcPr>
            <w:tcW w:w="2376" w:type="dxa"/>
          </w:tcPr>
          <w:p w14:paraId="5D6A57B0" w14:textId="77777777" w:rsidR="00EC7428" w:rsidRPr="002E1905" w:rsidRDefault="00EC7428" w:rsidP="008B4214">
            <w:pPr>
              <w:spacing w:after="120" w:line="240" w:lineRule="auto"/>
              <w:ind w:right="28"/>
              <w:rPr>
                <w:rFonts w:cstheme="minorHAnsi"/>
                <w:b/>
                <w:sz w:val="20"/>
                <w:lang w:val="en-GB"/>
              </w:rPr>
            </w:pPr>
            <w:r>
              <w:rPr>
                <w:rFonts w:ascii="Calibri" w:eastAsia="Times New Roman" w:hAnsi="Calibri" w:cs="Arial"/>
                <w:b/>
                <w:iCs/>
                <w:color w:val="000000"/>
                <w:sz w:val="20"/>
                <w:szCs w:val="16"/>
                <w:lang w:val="en-GB" w:eastAsia="en-GB"/>
              </w:rPr>
              <w:t>Long-term mobility</w:t>
            </w:r>
          </w:p>
        </w:tc>
        <w:tc>
          <w:tcPr>
            <w:tcW w:w="8306" w:type="dxa"/>
          </w:tcPr>
          <w:p w14:paraId="53B2D79F" w14:textId="77777777" w:rsidR="00EC7428" w:rsidRPr="002E1905" w:rsidRDefault="00EC7428" w:rsidP="008B4214">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 xml:space="preserve">A </w:t>
            </w:r>
            <w:r>
              <w:rPr>
                <w:rFonts w:ascii="Calibri" w:eastAsia="Times New Roman" w:hAnsi="Calibri" w:cs="Arial"/>
                <w:bCs/>
                <w:iCs/>
                <w:color w:val="000000"/>
                <w:sz w:val="20"/>
                <w:szCs w:val="16"/>
                <w:lang w:val="en-GB" w:eastAsia="en-GB"/>
              </w:rPr>
              <w:t xml:space="preserve">physical </w:t>
            </w:r>
            <w:r w:rsidRPr="002E1905">
              <w:rPr>
                <w:rFonts w:ascii="Calibri" w:eastAsia="Times New Roman" w:hAnsi="Calibri" w:cs="Arial"/>
                <w:bCs/>
                <w:iCs/>
                <w:color w:val="000000"/>
                <w:sz w:val="20"/>
                <w:szCs w:val="16"/>
                <w:lang w:val="en-GB" w:eastAsia="en-GB"/>
              </w:rPr>
              <w:t>study period abroad lasting</w:t>
            </w:r>
            <w:r w:rsidRPr="002E1905">
              <w:rPr>
                <w:rFonts w:ascii="Calibri" w:hAnsi="Calibri"/>
                <w:sz w:val="20"/>
                <w:szCs w:val="20"/>
                <w:lang w:val="en-GB"/>
              </w:rPr>
              <w:t xml:space="preserve"> at least one academic term/trimester or 2 months to 12 months</w:t>
            </w:r>
            <w:r>
              <w:rPr>
                <w:rFonts w:ascii="Calibri" w:hAnsi="Calibri"/>
                <w:sz w:val="20"/>
                <w:szCs w:val="20"/>
                <w:lang w:val="en-GB"/>
              </w:rPr>
              <w:t>.</w:t>
            </w:r>
          </w:p>
        </w:tc>
      </w:tr>
      <w:tr w:rsidR="00EC7428" w14:paraId="09300E30" w14:textId="77777777" w:rsidTr="008B4214">
        <w:trPr>
          <w:trHeight w:val="70"/>
        </w:trPr>
        <w:tc>
          <w:tcPr>
            <w:tcW w:w="2376" w:type="dxa"/>
          </w:tcPr>
          <w:p w14:paraId="16413FF8" w14:textId="77777777" w:rsidR="00EC7428" w:rsidRPr="002E1905" w:rsidRDefault="00EC7428" w:rsidP="008B4214">
            <w:pPr>
              <w:spacing w:after="120" w:line="240" w:lineRule="auto"/>
              <w:ind w:right="28"/>
              <w:rPr>
                <w:rFonts w:cstheme="minorHAnsi"/>
                <w:b/>
                <w:sz w:val="20"/>
                <w:lang w:val="en-GB"/>
              </w:rPr>
            </w:pPr>
            <w:r w:rsidRPr="002E1905">
              <w:rPr>
                <w:rFonts w:cstheme="minorHAnsi"/>
                <w:b/>
                <w:sz w:val="20"/>
                <w:lang w:val="en-GB"/>
              </w:rPr>
              <w:t>Blended mobility</w:t>
            </w:r>
          </w:p>
        </w:tc>
        <w:tc>
          <w:tcPr>
            <w:tcW w:w="8306" w:type="dxa"/>
          </w:tcPr>
          <w:p w14:paraId="603FC331" w14:textId="77777777" w:rsidR="00EC7428" w:rsidRPr="002E1905" w:rsidRDefault="00EC7428" w:rsidP="008B4214">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 xml:space="preserve">Any mobility can be carried out as a “blended mobility” by combining the </w:t>
            </w:r>
            <w:r>
              <w:rPr>
                <w:rFonts w:ascii="Calibri" w:eastAsia="Times New Roman" w:hAnsi="Calibri" w:cs="Arial"/>
                <w:bCs/>
                <w:iCs/>
                <w:color w:val="000000"/>
                <w:sz w:val="20"/>
                <w:szCs w:val="16"/>
                <w:lang w:val="en-GB" w:eastAsia="en-GB"/>
              </w:rPr>
              <w:t xml:space="preserve">physical </w:t>
            </w:r>
            <w:r w:rsidRPr="002E1905">
              <w:rPr>
                <w:rFonts w:ascii="Calibri" w:eastAsia="Times New Roman" w:hAnsi="Calibri" w:cs="Arial"/>
                <w:bCs/>
                <w:iCs/>
                <w:color w:val="000000"/>
                <w:sz w:val="20"/>
                <w:szCs w:val="16"/>
                <w:lang w:val="en-GB" w:eastAsia="en-GB"/>
              </w:rPr>
              <w:t xml:space="preserve">study period abroad with </w:t>
            </w:r>
            <w:r>
              <w:rPr>
                <w:rFonts w:ascii="Calibri" w:eastAsia="Times New Roman" w:hAnsi="Calibri" w:cs="Arial"/>
                <w:bCs/>
                <w:iCs/>
                <w:color w:val="000000"/>
                <w:sz w:val="20"/>
                <w:szCs w:val="16"/>
                <w:lang w:val="en-GB" w:eastAsia="en-GB"/>
              </w:rPr>
              <w:t>a</w:t>
            </w:r>
            <w:r w:rsidRPr="002E1905">
              <w:rPr>
                <w:rFonts w:ascii="Calibri" w:eastAsia="Times New Roman" w:hAnsi="Calibri" w:cs="Arial"/>
                <w:bCs/>
                <w:iCs/>
                <w:color w:val="000000"/>
                <w:sz w:val="20"/>
                <w:szCs w:val="16"/>
                <w:lang w:val="en-GB" w:eastAsia="en-GB"/>
              </w:rPr>
              <w:t xml:space="preserve"> virtual component at the receiving institution before, during </w:t>
            </w:r>
            <w:r>
              <w:rPr>
                <w:rFonts w:ascii="Calibri" w:eastAsia="Times New Roman" w:hAnsi="Calibri" w:cs="Arial"/>
                <w:bCs/>
                <w:iCs/>
                <w:color w:val="000000"/>
                <w:sz w:val="20"/>
                <w:szCs w:val="16"/>
                <w:lang w:val="en-GB" w:eastAsia="en-GB"/>
              </w:rPr>
              <w:t>and/</w:t>
            </w:r>
            <w:r w:rsidRPr="002E1905">
              <w:rPr>
                <w:rFonts w:ascii="Calibri" w:eastAsia="Times New Roman" w:hAnsi="Calibri" w:cs="Arial"/>
                <w:bCs/>
                <w:iCs/>
                <w:color w:val="000000"/>
                <w:sz w:val="20"/>
                <w:szCs w:val="16"/>
                <w:lang w:val="en-GB" w:eastAsia="en-GB"/>
              </w:rPr>
              <w:t>or after the physical mobility</w:t>
            </w:r>
            <w:r>
              <w:rPr>
                <w:rFonts w:ascii="Calibri" w:eastAsia="Times New Roman" w:hAnsi="Calibri" w:cs="Arial"/>
                <w:bCs/>
                <w:iCs/>
                <w:color w:val="000000"/>
                <w:sz w:val="20"/>
                <w:szCs w:val="16"/>
                <w:lang w:val="en-GB" w:eastAsia="en-GB"/>
              </w:rPr>
              <w:t xml:space="preserve"> to further enhance the learning outcomes. </w:t>
            </w:r>
          </w:p>
        </w:tc>
      </w:tr>
      <w:tr w:rsidR="00EC7428" w14:paraId="4E18B5CF" w14:textId="77777777" w:rsidTr="008B4214">
        <w:trPr>
          <w:trHeight w:val="70"/>
        </w:trPr>
        <w:tc>
          <w:tcPr>
            <w:tcW w:w="2376" w:type="dxa"/>
          </w:tcPr>
          <w:p w14:paraId="139D03AF" w14:textId="77777777" w:rsidR="00EC7428" w:rsidRPr="002E1905" w:rsidRDefault="00EC7428" w:rsidP="008B4214">
            <w:pPr>
              <w:spacing w:after="120" w:line="240" w:lineRule="auto"/>
              <w:ind w:right="28"/>
              <w:rPr>
                <w:rFonts w:cstheme="minorHAnsi"/>
                <w:b/>
                <w:sz w:val="20"/>
                <w:lang w:val="en-GB"/>
              </w:rPr>
            </w:pPr>
            <w:r w:rsidRPr="002E1905">
              <w:rPr>
                <w:rFonts w:cstheme="minorHAnsi"/>
                <w:b/>
                <w:sz w:val="20"/>
                <w:lang w:val="en-GB"/>
              </w:rPr>
              <w:t xml:space="preserve">Short description of a virtual component </w:t>
            </w:r>
          </w:p>
        </w:tc>
        <w:tc>
          <w:tcPr>
            <w:tcW w:w="8306" w:type="dxa"/>
          </w:tcPr>
          <w:p w14:paraId="09A3058D" w14:textId="77777777" w:rsidR="00EC7428" w:rsidRPr="002E1905" w:rsidRDefault="00EC7428" w:rsidP="008B4214">
            <w:pPr>
              <w:jc w:val="both"/>
              <w:rPr>
                <w:rFonts w:ascii="Calibri" w:hAnsi="Calibri" w:cs="Arial"/>
                <w:sz w:val="20"/>
                <w:szCs w:val="20"/>
                <w:lang w:val="en-GB"/>
              </w:rPr>
            </w:pPr>
            <w:r w:rsidRPr="002E1905">
              <w:rPr>
                <w:rFonts w:ascii="Calibri" w:hAnsi="Calibri" w:cs="Arial"/>
                <w:sz w:val="20"/>
                <w:szCs w:val="20"/>
                <w:lang w:val="en-GB"/>
              </w:rPr>
              <w:t>A</w:t>
            </w:r>
            <w:r>
              <w:rPr>
                <w:rFonts w:ascii="Calibri" w:hAnsi="Calibri" w:cs="Arial"/>
                <w:sz w:val="20"/>
                <w:szCs w:val="20"/>
                <w:lang w:val="en-GB"/>
              </w:rPr>
              <w:t xml:space="preserve"> description </w:t>
            </w:r>
            <w:r w:rsidRPr="002E1905">
              <w:rPr>
                <w:rFonts w:ascii="Calibri" w:hAnsi="Calibri" w:cs="Arial"/>
                <w:sz w:val="20"/>
                <w:szCs w:val="20"/>
                <w:lang w:val="en-GB"/>
              </w:rPr>
              <w:t xml:space="preserve">of the virtual component </w:t>
            </w:r>
            <w:r>
              <w:rPr>
                <w:rFonts w:ascii="Calibri" w:hAnsi="Calibri" w:cs="Arial"/>
                <w:sz w:val="20"/>
                <w:szCs w:val="20"/>
                <w:lang w:val="en-GB"/>
              </w:rPr>
              <w:t>of a blended mobility and the type of online activity(ies) undertaken. For example it can be</w:t>
            </w:r>
            <w:r w:rsidRPr="002E1905">
              <w:rPr>
                <w:rFonts w:ascii="Calibri" w:hAnsi="Calibri" w:cs="Arial"/>
                <w:sz w:val="20"/>
                <w:szCs w:val="20"/>
                <w:lang w:val="en-GB"/>
              </w:rPr>
              <w:t xml:space="preserve"> an online course, embedded in a course selected at the receiving institution</w:t>
            </w:r>
            <w:r>
              <w:rPr>
                <w:rFonts w:ascii="Calibri" w:hAnsi="Calibri" w:cs="Arial"/>
                <w:sz w:val="20"/>
                <w:szCs w:val="20"/>
                <w:lang w:val="en-GB"/>
              </w:rPr>
              <w:t>;</w:t>
            </w:r>
            <w:r w:rsidRPr="002E1905">
              <w:rPr>
                <w:rFonts w:ascii="Calibri" w:hAnsi="Calibri" w:cs="Arial"/>
                <w:sz w:val="20"/>
                <w:szCs w:val="20"/>
                <w:lang w:val="en-GB"/>
              </w:rPr>
              <w:t xml:space="preserve"> </w:t>
            </w:r>
            <w:r>
              <w:rPr>
                <w:rFonts w:ascii="Calibri" w:hAnsi="Calibri" w:cs="Arial"/>
                <w:sz w:val="20"/>
                <w:szCs w:val="20"/>
                <w:lang w:val="en-GB"/>
              </w:rPr>
              <w:t>part of</w:t>
            </w:r>
            <w:r w:rsidRPr="002E1905">
              <w:rPr>
                <w:rFonts w:ascii="Calibri" w:hAnsi="Calibri" w:cs="Arial"/>
                <w:sz w:val="20"/>
                <w:szCs w:val="20"/>
                <w:lang w:val="en-GB"/>
              </w:rPr>
              <w:t xml:space="preserve"> a blended intensive programme</w:t>
            </w:r>
            <w:r>
              <w:rPr>
                <w:rFonts w:ascii="Calibri" w:hAnsi="Calibri" w:cs="Arial"/>
                <w:sz w:val="20"/>
                <w:szCs w:val="20"/>
                <w:lang w:val="en-GB"/>
              </w:rPr>
              <w:t>;</w:t>
            </w:r>
            <w:r w:rsidRPr="002E1905">
              <w:rPr>
                <w:rFonts w:ascii="Calibri" w:hAnsi="Calibri" w:cs="Arial"/>
                <w:sz w:val="20"/>
                <w:szCs w:val="20"/>
                <w:lang w:val="en-GB"/>
              </w:rPr>
              <w:t xml:space="preserve"> and/or other type of </w:t>
            </w:r>
            <w:r>
              <w:rPr>
                <w:rFonts w:ascii="Calibri" w:hAnsi="Calibri" w:cs="Arial"/>
                <w:sz w:val="20"/>
                <w:szCs w:val="20"/>
                <w:lang w:val="en-GB"/>
              </w:rPr>
              <w:t xml:space="preserve">virtual </w:t>
            </w:r>
            <w:r w:rsidRPr="002E1905">
              <w:rPr>
                <w:rFonts w:ascii="Calibri" w:hAnsi="Calibri" w:cs="Arial"/>
                <w:sz w:val="20"/>
                <w:szCs w:val="20"/>
                <w:lang w:val="en-GB"/>
              </w:rPr>
              <w:t>activity at the receiving institution.</w:t>
            </w:r>
          </w:p>
        </w:tc>
      </w:tr>
      <w:tr w:rsidR="00EC7428" w14:paraId="59BCABB1" w14:textId="77777777" w:rsidTr="008B4214">
        <w:trPr>
          <w:trHeight w:val="70"/>
        </w:trPr>
        <w:tc>
          <w:tcPr>
            <w:tcW w:w="2376" w:type="dxa"/>
          </w:tcPr>
          <w:p w14:paraId="250399E5" w14:textId="77777777" w:rsidR="00EC7428" w:rsidRPr="002E1905" w:rsidRDefault="00EC7428" w:rsidP="008B4214">
            <w:pPr>
              <w:spacing w:after="120" w:line="240" w:lineRule="auto"/>
              <w:ind w:right="28"/>
              <w:rPr>
                <w:rFonts w:cstheme="minorHAnsi"/>
                <w:b/>
                <w:sz w:val="20"/>
                <w:lang w:val="en-GB"/>
              </w:rPr>
            </w:pPr>
            <w:r>
              <w:rPr>
                <w:rFonts w:ascii="Calibri" w:eastAsia="Times New Roman" w:hAnsi="Calibri" w:cs="Arial"/>
                <w:b/>
                <w:iCs/>
                <w:color w:val="000000"/>
                <w:sz w:val="20"/>
                <w:szCs w:val="16"/>
                <w:lang w:val="en-GB" w:eastAsia="en-GB"/>
              </w:rPr>
              <w:t>S</w:t>
            </w:r>
            <w:r w:rsidRPr="002E1905">
              <w:rPr>
                <w:rFonts w:ascii="Calibri" w:eastAsia="Times New Roman" w:hAnsi="Calibri" w:cs="Arial"/>
                <w:b/>
                <w:iCs/>
                <w:color w:val="000000"/>
                <w:sz w:val="20"/>
                <w:szCs w:val="16"/>
                <w:lang w:val="en-GB" w:eastAsia="en-GB"/>
              </w:rPr>
              <w:t>hort</w:t>
            </w:r>
            <w:r>
              <w:rPr>
                <w:rFonts w:ascii="Calibri" w:eastAsia="Times New Roman" w:hAnsi="Calibri" w:cs="Arial"/>
                <w:b/>
                <w:iCs/>
                <w:color w:val="000000"/>
                <w:sz w:val="20"/>
                <w:szCs w:val="16"/>
                <w:lang w:val="en-GB" w:eastAsia="en-GB"/>
              </w:rPr>
              <w:t>-</w:t>
            </w:r>
            <w:r w:rsidRPr="002E1905">
              <w:rPr>
                <w:rFonts w:ascii="Calibri" w:eastAsia="Times New Roman" w:hAnsi="Calibri" w:cs="Arial"/>
                <w:b/>
                <w:iCs/>
                <w:color w:val="000000"/>
                <w:sz w:val="20"/>
                <w:szCs w:val="16"/>
                <w:lang w:val="en-GB" w:eastAsia="en-GB"/>
              </w:rPr>
              <w:t>term mobility</w:t>
            </w:r>
            <w:r>
              <w:rPr>
                <w:rFonts w:ascii="Calibri" w:eastAsia="Times New Roman" w:hAnsi="Calibri" w:cs="Arial"/>
                <w:b/>
                <w:iCs/>
                <w:color w:val="000000"/>
                <w:sz w:val="20"/>
                <w:szCs w:val="16"/>
                <w:lang w:val="en-GB" w:eastAsia="en-GB"/>
              </w:rPr>
              <w:t xml:space="preserve"> with a mandatory virtual component</w:t>
            </w:r>
          </w:p>
        </w:tc>
        <w:tc>
          <w:tcPr>
            <w:tcW w:w="8306" w:type="dxa"/>
          </w:tcPr>
          <w:p w14:paraId="1633BBEA" w14:textId="77777777" w:rsidR="00EC7428" w:rsidRPr="002E1905" w:rsidRDefault="00EC7428" w:rsidP="008B4214">
            <w:pPr>
              <w:jc w:val="both"/>
              <w:rPr>
                <w:rFonts w:ascii="Calibri" w:hAnsi="Calibri" w:cs="Arial"/>
                <w:sz w:val="20"/>
                <w:szCs w:val="20"/>
                <w:lang w:val="en-GB"/>
              </w:rPr>
            </w:pPr>
            <w:r>
              <w:rPr>
                <w:rFonts w:ascii="Calibri" w:eastAsia="Times New Roman" w:hAnsi="Calibri" w:cs="Arial"/>
                <w:bCs/>
                <w:iCs/>
                <w:color w:val="000000"/>
                <w:sz w:val="20"/>
                <w:szCs w:val="16"/>
                <w:lang w:val="en-GB" w:eastAsia="en-GB"/>
              </w:rPr>
              <w:t>Students</w:t>
            </w:r>
            <w:r w:rsidRPr="002E1905">
              <w:rPr>
                <w:rFonts w:ascii="Calibri" w:eastAsia="Times New Roman" w:hAnsi="Calibri" w:cs="Arial"/>
                <w:bCs/>
                <w:iCs/>
                <w:color w:val="000000"/>
                <w:sz w:val="20"/>
                <w:szCs w:val="16"/>
                <w:lang w:val="en-GB" w:eastAsia="en-GB"/>
              </w:rPr>
              <w:t xml:space="preserve"> may undertake a study period abroad </w:t>
            </w:r>
            <w:r w:rsidRPr="002E1905">
              <w:rPr>
                <w:sz w:val="20"/>
                <w:szCs w:val="20"/>
                <w:lang w:val="en-GB"/>
              </w:rPr>
              <w:t>lasting between 5 days and 30 days</w:t>
            </w:r>
            <w:r>
              <w:rPr>
                <w:sz w:val="20"/>
                <w:szCs w:val="20"/>
                <w:lang w:val="en-GB"/>
              </w:rPr>
              <w:t xml:space="preserve"> </w:t>
            </w:r>
            <w:r w:rsidRPr="002E1905">
              <w:rPr>
                <w:sz w:val="20"/>
                <w:szCs w:val="20"/>
                <w:lang w:val="en-GB"/>
              </w:rPr>
              <w:t>and combined with a compulsory virtual component</w:t>
            </w:r>
            <w:r>
              <w:rPr>
                <w:sz w:val="20"/>
                <w:szCs w:val="20"/>
                <w:lang w:val="en-GB"/>
              </w:rPr>
              <w:t xml:space="preserve">. </w:t>
            </w:r>
          </w:p>
        </w:tc>
      </w:tr>
      <w:tr w:rsidR="00EC7428" w14:paraId="6B4907EF" w14:textId="77777777" w:rsidTr="008B4214">
        <w:trPr>
          <w:trHeight w:val="70"/>
        </w:trPr>
        <w:tc>
          <w:tcPr>
            <w:tcW w:w="2376" w:type="dxa"/>
          </w:tcPr>
          <w:p w14:paraId="36137B2B" w14:textId="77777777" w:rsidR="00EC7428" w:rsidRPr="002E1905" w:rsidRDefault="00EC7428" w:rsidP="008B4214">
            <w:pPr>
              <w:spacing w:after="120" w:line="240" w:lineRule="auto"/>
              <w:ind w:right="28"/>
              <w:rPr>
                <w:rFonts w:ascii="Calibri" w:eastAsia="Times New Roman" w:hAnsi="Calibri" w:cs="Arial"/>
                <w:b/>
                <w:iCs/>
                <w:color w:val="000000"/>
                <w:sz w:val="20"/>
                <w:szCs w:val="16"/>
                <w:lang w:val="en-GB" w:eastAsia="en-GB"/>
              </w:rPr>
            </w:pPr>
            <w:r w:rsidRPr="002E1905">
              <w:rPr>
                <w:rFonts w:ascii="Calibri" w:eastAsia="Times New Roman" w:hAnsi="Calibri" w:cs="Arial"/>
                <w:b/>
                <w:iCs/>
                <w:color w:val="000000"/>
                <w:sz w:val="20"/>
                <w:szCs w:val="16"/>
                <w:lang w:val="en-GB" w:eastAsia="en-GB"/>
              </w:rPr>
              <w:t>Short-term doctoral mobility</w:t>
            </w:r>
          </w:p>
        </w:tc>
        <w:tc>
          <w:tcPr>
            <w:tcW w:w="8306" w:type="dxa"/>
          </w:tcPr>
          <w:p w14:paraId="2469009B" w14:textId="77777777" w:rsidR="00EC7428" w:rsidRPr="002E1905" w:rsidRDefault="00EC7428" w:rsidP="008B4214">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A study period abroad </w:t>
            </w:r>
            <w:r w:rsidRPr="002E1905">
              <w:rPr>
                <w:sz w:val="20"/>
                <w:szCs w:val="20"/>
                <w:lang w:val="en-GB"/>
              </w:rPr>
              <w:t xml:space="preserve">lasting between 5 days and 30 days. An optional virtual component to facilitate an online learning exchange and/or </w:t>
            </w:r>
            <w:r>
              <w:rPr>
                <w:sz w:val="20"/>
                <w:szCs w:val="20"/>
                <w:lang w:val="en-GB"/>
              </w:rPr>
              <w:t xml:space="preserve">teamwork can be added to further enhance the learning outcomes. </w:t>
            </w:r>
          </w:p>
        </w:tc>
      </w:tr>
      <w:tr w:rsidR="00EC7428" w14:paraId="50161F3D" w14:textId="77777777" w:rsidTr="008B4214">
        <w:trPr>
          <w:trHeight w:val="70"/>
        </w:trPr>
        <w:tc>
          <w:tcPr>
            <w:tcW w:w="2376" w:type="dxa"/>
          </w:tcPr>
          <w:p w14:paraId="6BC23C8E" w14:textId="77777777" w:rsidR="00EC7428" w:rsidRPr="002E1905" w:rsidRDefault="00EC7428" w:rsidP="008B4214">
            <w:pPr>
              <w:spacing w:after="120" w:line="240" w:lineRule="auto"/>
              <w:ind w:right="28"/>
              <w:rPr>
                <w:rFonts w:ascii="Calibri" w:eastAsia="Times New Roman" w:hAnsi="Calibri" w:cs="Arial"/>
                <w:b/>
                <w:iCs/>
                <w:color w:val="000000"/>
                <w:sz w:val="20"/>
                <w:szCs w:val="16"/>
                <w:lang w:val="en-GB" w:eastAsia="en-GB"/>
              </w:rPr>
            </w:pPr>
            <w:r w:rsidRPr="00EA0171">
              <w:rPr>
                <w:rFonts w:ascii="Calibri" w:eastAsia="Times New Roman" w:hAnsi="Calibri" w:cs="Arial"/>
                <w:b/>
                <w:iCs/>
                <w:color w:val="000000"/>
                <w:sz w:val="20"/>
                <w:szCs w:val="16"/>
                <w:lang w:val="en-GB" w:eastAsia="en-GB"/>
              </w:rPr>
              <w:t>ECTS credits (or equivalent)</w:t>
            </w:r>
          </w:p>
        </w:tc>
        <w:tc>
          <w:tcPr>
            <w:tcW w:w="8306" w:type="dxa"/>
          </w:tcPr>
          <w:p w14:paraId="159A009C" w14:textId="77777777" w:rsidR="00EC7428" w:rsidRPr="00EA0171" w:rsidRDefault="00EC7428" w:rsidP="008B4214">
            <w:pPr>
              <w:pStyle w:val="Tekstfusnote"/>
              <w:spacing w:before="120" w:after="120"/>
              <w:ind w:left="0" w:firstLine="0"/>
              <w:rPr>
                <w:rFonts w:asciiTheme="minorHAnsi" w:hAnsiTheme="minorHAnsi" w:cstheme="minorHAnsi"/>
                <w:b/>
                <w:lang w:val="en-GB"/>
              </w:rPr>
            </w:pPr>
            <w:r>
              <w:rPr>
                <w:rFonts w:asciiTheme="minorHAnsi" w:hAnsiTheme="minorHAnsi" w:cstheme="minorHAnsi"/>
                <w:lang w:val="en-GB"/>
              </w:rPr>
              <w:t>I</w:t>
            </w:r>
            <w:r w:rsidRPr="00544433">
              <w:rPr>
                <w:rFonts w:asciiTheme="minorHAnsi" w:hAnsiTheme="minorHAnsi" w:cstheme="minorHAnsi"/>
                <w:lang w:val="en-GB"/>
              </w:rPr>
              <w:t xml:space="preserve">n countries where the </w:t>
            </w:r>
            <w:hyperlink r:id="rId15" w:history="1">
              <w:r w:rsidRPr="006B5F1F">
                <w:rPr>
                  <w:rStyle w:val="Hiperveza"/>
                  <w:rFonts w:asciiTheme="minorHAnsi" w:hAnsiTheme="minorHAnsi" w:cstheme="minorHAnsi"/>
                  <w:lang w:val="en-GB"/>
                </w:rPr>
                <w:t>"ECTS" system</w:t>
              </w:r>
            </w:hyperlink>
            <w:r w:rsidRPr="00544433">
              <w:rPr>
                <w:rFonts w:asciiTheme="minorHAnsi" w:hAnsiTheme="minorHAnsi" w:cstheme="minorHAnsi"/>
                <w:lang w:val="en-GB"/>
              </w:rPr>
              <w:t xml:space="preserve"> is not in place, in particular for institutions located in</w:t>
            </w:r>
            <w:r>
              <w:rPr>
                <w:rFonts w:asciiTheme="minorHAnsi" w:hAnsiTheme="minorHAnsi" w:cstheme="minorHAnsi"/>
                <w:lang w:val="en-GB"/>
              </w:rPr>
              <w:t xml:space="preserve"> third countries not associated to the programme</w:t>
            </w:r>
            <w:r w:rsidRPr="00544433">
              <w:rPr>
                <w:rFonts w:asciiTheme="minorHAnsi" w:hAnsiTheme="minorHAnsi" w:cstheme="minorHAnsi"/>
                <w:lang w:val="en-GB"/>
              </w:rPr>
              <w:t xml:space="preserve"> not participating in the Bologna process, "ECTS" needs to be replaced in the relevant tables by the name of the equivalent system that is used, and a web link to an explanation to the system should be added.</w:t>
            </w:r>
          </w:p>
        </w:tc>
      </w:tr>
      <w:tr w:rsidR="00EC7428" w14:paraId="71C9AE6D" w14:textId="77777777" w:rsidTr="008B4214">
        <w:trPr>
          <w:trHeight w:val="70"/>
        </w:trPr>
        <w:tc>
          <w:tcPr>
            <w:tcW w:w="2376" w:type="dxa"/>
          </w:tcPr>
          <w:p w14:paraId="7BB93455" w14:textId="77777777" w:rsidR="00EC7428" w:rsidRPr="002E1905" w:rsidRDefault="00EC7428" w:rsidP="008B4214">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 xml:space="preserve">Automatic recognition </w:t>
            </w:r>
          </w:p>
        </w:tc>
        <w:tc>
          <w:tcPr>
            <w:tcW w:w="8306" w:type="dxa"/>
          </w:tcPr>
          <w:p w14:paraId="0B19A488" w14:textId="77777777" w:rsidR="00EC7428" w:rsidRPr="002E1905" w:rsidRDefault="00EC7428" w:rsidP="008B4214">
            <w:pPr>
              <w:spacing w:after="120" w:line="240" w:lineRule="auto"/>
              <w:ind w:right="28"/>
              <w:jc w:val="both"/>
              <w:rPr>
                <w:rFonts w:cstheme="minorHAnsi"/>
                <w:sz w:val="20"/>
                <w:szCs w:val="20"/>
                <w:lang w:val="en-GB"/>
              </w:rPr>
            </w:pPr>
            <w:r w:rsidRPr="002E1905">
              <w:rPr>
                <w:rFonts w:ascii="Calibri" w:hAnsi="Calibri" w:cs="Arial"/>
                <w:sz w:val="20"/>
                <w:szCs w:val="20"/>
                <w:lang w:val="en-GB"/>
              </w:rPr>
              <w:t>All credits gained abroad</w:t>
            </w:r>
            <w:r>
              <w:rPr>
                <w:rFonts w:ascii="Calibri" w:hAnsi="Calibri" w:cs="Arial"/>
                <w:sz w:val="20"/>
                <w:szCs w:val="20"/>
                <w:lang w:val="en-GB"/>
              </w:rPr>
              <w:t xml:space="preserve"> </w:t>
            </w:r>
            <w:r w:rsidRPr="002E1905">
              <w:rPr>
                <w:rFonts w:ascii="Calibri" w:hAnsi="Calibri" w:cs="Arial"/>
                <w:sz w:val="20"/>
                <w:szCs w:val="20"/>
                <w:lang w:val="en-GB"/>
              </w:rPr>
              <w:t xml:space="preserve">– as agreed in the </w:t>
            </w:r>
            <w:r>
              <w:rPr>
                <w:rFonts w:ascii="Calibri" w:hAnsi="Calibri" w:cs="Arial"/>
                <w:sz w:val="20"/>
                <w:szCs w:val="20"/>
                <w:lang w:val="en-GB"/>
              </w:rPr>
              <w:t>l</w:t>
            </w:r>
            <w:r w:rsidRPr="002E1905">
              <w:rPr>
                <w:rFonts w:ascii="Calibri" w:hAnsi="Calibri" w:cs="Arial"/>
                <w:sz w:val="20"/>
                <w:szCs w:val="20"/>
                <w:lang w:val="en-GB"/>
              </w:rPr>
              <w:t xml:space="preserve">earning </w:t>
            </w:r>
            <w:r>
              <w:rPr>
                <w:rFonts w:ascii="Calibri" w:hAnsi="Calibri" w:cs="Arial"/>
                <w:sz w:val="20"/>
                <w:szCs w:val="20"/>
                <w:lang w:val="en-GB"/>
              </w:rPr>
              <w:t>a</w:t>
            </w:r>
            <w:r w:rsidRPr="002E1905">
              <w:rPr>
                <w:rFonts w:ascii="Calibri" w:hAnsi="Calibri" w:cs="Arial"/>
                <w:sz w:val="20"/>
                <w:szCs w:val="20"/>
                <w:lang w:val="en-GB"/>
              </w:rPr>
              <w:t xml:space="preserve">greement and confirmed by the </w:t>
            </w:r>
            <w:r>
              <w:rPr>
                <w:rFonts w:ascii="Calibri" w:hAnsi="Calibri" w:cs="Arial"/>
                <w:sz w:val="20"/>
                <w:szCs w:val="20"/>
                <w:lang w:val="en-GB"/>
              </w:rPr>
              <w:t>t</w:t>
            </w:r>
            <w:r w:rsidRPr="002E1905">
              <w:rPr>
                <w:rFonts w:ascii="Calibri" w:hAnsi="Calibri" w:cs="Arial"/>
                <w:sz w:val="20"/>
                <w:szCs w:val="20"/>
                <w:lang w:val="en-GB"/>
              </w:rPr>
              <w:t xml:space="preserve">ranscript of </w:t>
            </w:r>
            <w:r>
              <w:rPr>
                <w:rFonts w:ascii="Calibri" w:hAnsi="Calibri" w:cs="Arial"/>
                <w:sz w:val="20"/>
                <w:szCs w:val="20"/>
                <w:lang w:val="en-GB"/>
              </w:rPr>
              <w:t>r</w:t>
            </w:r>
            <w:r w:rsidRPr="002E1905">
              <w:rPr>
                <w:rFonts w:ascii="Calibri" w:hAnsi="Calibri" w:cs="Arial"/>
                <w:sz w:val="20"/>
                <w:szCs w:val="20"/>
                <w:lang w:val="en-GB"/>
              </w:rPr>
              <w:t>ecords – will be transferred without delay and counted towards the students</w:t>
            </w:r>
            <w:r>
              <w:rPr>
                <w:rFonts w:ascii="Calibri" w:hAnsi="Calibri" w:cs="Arial"/>
                <w:sz w:val="20"/>
                <w:szCs w:val="20"/>
                <w:lang w:val="en-GB"/>
              </w:rPr>
              <w:t>’</w:t>
            </w:r>
            <w:r w:rsidRPr="002E1905">
              <w:rPr>
                <w:rFonts w:ascii="Calibri" w:hAnsi="Calibri" w:cs="Arial"/>
                <w:sz w:val="20"/>
                <w:szCs w:val="20"/>
                <w:lang w:val="en-GB"/>
              </w:rPr>
              <w:t xml:space="preserve"> degree </w:t>
            </w:r>
            <w:r>
              <w:rPr>
                <w:rFonts w:ascii="Calibri" w:hAnsi="Calibri" w:cs="Arial"/>
                <w:sz w:val="20"/>
                <w:szCs w:val="20"/>
                <w:lang w:val="en-GB"/>
              </w:rPr>
              <w:t xml:space="preserve">(study programme) </w:t>
            </w:r>
            <w:r w:rsidRPr="002E1905">
              <w:rPr>
                <w:rFonts w:ascii="Calibri" w:hAnsi="Calibri" w:cs="Arial"/>
                <w:sz w:val="20"/>
                <w:szCs w:val="20"/>
                <w:lang w:val="en-GB"/>
              </w:rPr>
              <w:t>without any additional work or assessment of the student. This is signalled in the learning agreement by the “Yes” check box. If the “No” check box is</w:t>
            </w:r>
            <w:r>
              <w:rPr>
                <w:rFonts w:ascii="Calibri" w:hAnsi="Calibri" w:cs="Arial"/>
                <w:sz w:val="20"/>
                <w:szCs w:val="20"/>
                <w:lang w:val="en-GB"/>
              </w:rPr>
              <w:t xml:space="preserve"> selected,</w:t>
            </w:r>
            <w:r w:rsidRPr="002E1905">
              <w:rPr>
                <w:rFonts w:ascii="Calibri" w:hAnsi="Calibri" w:cs="Arial"/>
                <w:sz w:val="20"/>
                <w:szCs w:val="20"/>
                <w:lang w:val="en-GB"/>
              </w:rPr>
              <w:t xml:space="preserve"> a clear justification needs to be provided and an indication on what other type of formal recognition will be applied</w:t>
            </w:r>
            <w:r>
              <w:rPr>
                <w:rFonts w:ascii="Calibri" w:hAnsi="Calibri" w:cs="Arial"/>
                <w:sz w:val="20"/>
                <w:szCs w:val="20"/>
                <w:lang w:val="en-GB"/>
              </w:rPr>
              <w:t>,</w:t>
            </w:r>
            <w:r w:rsidRPr="002E1905">
              <w:rPr>
                <w:rFonts w:ascii="Calibri" w:hAnsi="Calibri" w:cs="Arial"/>
                <w:sz w:val="20"/>
                <w:szCs w:val="20"/>
                <w:lang w:val="en-GB"/>
              </w:rPr>
              <w:t xml:space="preserve"> e.g. registration in the students’ </w:t>
            </w:r>
            <w:hyperlink r:id="rId16" w:history="1">
              <w:r w:rsidRPr="002E1905">
                <w:rPr>
                  <w:rStyle w:val="Hiperveza"/>
                  <w:rFonts w:ascii="Calibri" w:hAnsi="Calibri" w:cs="Arial"/>
                  <w:sz w:val="20"/>
                  <w:szCs w:val="20"/>
                  <w:lang w:val="en-GB"/>
                </w:rPr>
                <w:t>diploma supplement</w:t>
              </w:r>
            </w:hyperlink>
            <w:r w:rsidRPr="002E1905">
              <w:rPr>
                <w:rFonts w:ascii="Calibri" w:hAnsi="Calibri" w:cs="Arial"/>
                <w:sz w:val="20"/>
                <w:szCs w:val="20"/>
                <w:lang w:val="en-GB"/>
              </w:rPr>
              <w:t xml:space="preserve"> or </w:t>
            </w:r>
            <w:hyperlink r:id="rId17" w:history="1">
              <w:r w:rsidRPr="002E1905">
                <w:rPr>
                  <w:rStyle w:val="Hiperveza"/>
                  <w:rFonts w:ascii="Calibri" w:hAnsi="Calibri" w:cs="Arial"/>
                  <w:sz w:val="20"/>
                  <w:szCs w:val="20"/>
                  <w:lang w:val="en-GB"/>
                </w:rPr>
                <w:t>Europass</w:t>
              </w:r>
            </w:hyperlink>
            <w:r w:rsidRPr="002E1905">
              <w:rPr>
                <w:rFonts w:ascii="Calibri" w:hAnsi="Calibri" w:cs="Arial"/>
                <w:sz w:val="20"/>
                <w:szCs w:val="20"/>
                <w:lang w:val="en-GB"/>
              </w:rPr>
              <w:t xml:space="preserve"> Mobility Document. </w:t>
            </w:r>
          </w:p>
        </w:tc>
      </w:tr>
      <w:tr w:rsidR="00EC7428" w14:paraId="59634705" w14:textId="77777777" w:rsidTr="008B4214">
        <w:tc>
          <w:tcPr>
            <w:tcW w:w="2376" w:type="dxa"/>
          </w:tcPr>
          <w:p w14:paraId="61356E34" w14:textId="77777777" w:rsidR="00EC7428" w:rsidRPr="002E1905" w:rsidRDefault="00EC7428" w:rsidP="008B4214">
            <w:pPr>
              <w:spacing w:after="120" w:line="240" w:lineRule="auto"/>
              <w:ind w:right="28"/>
              <w:rPr>
                <w:rFonts w:ascii="Verdana" w:eastAsia="Times New Roman" w:hAnsi="Verdana" w:cs="Arial"/>
                <w:b/>
                <w:color w:val="002060"/>
                <w:sz w:val="28"/>
                <w:szCs w:val="36"/>
                <w:lang w:val="en-GB"/>
              </w:rPr>
            </w:pPr>
            <w:r w:rsidRPr="002E1905">
              <w:rPr>
                <w:rFonts w:cstheme="minorHAnsi"/>
                <w:b/>
                <w:sz w:val="20"/>
                <w:szCs w:val="20"/>
                <w:lang w:val="en-GB"/>
              </w:rPr>
              <w:t>Educational component</w:t>
            </w:r>
          </w:p>
        </w:tc>
        <w:tc>
          <w:tcPr>
            <w:tcW w:w="8306" w:type="dxa"/>
          </w:tcPr>
          <w:p w14:paraId="59D19C3A" w14:textId="77777777" w:rsidR="00EC7428" w:rsidRPr="002E1905" w:rsidRDefault="00EC7428" w:rsidP="008B4214">
            <w:pPr>
              <w:keepNext/>
              <w:keepLines/>
              <w:tabs>
                <w:tab w:val="left" w:pos="426"/>
              </w:tabs>
              <w:spacing w:before="120" w:after="120" w:line="240" w:lineRule="auto"/>
              <w:jc w:val="both"/>
              <w:rPr>
                <w:rFonts w:cstheme="minorHAnsi"/>
                <w:sz w:val="20"/>
                <w:szCs w:val="20"/>
                <w:highlight w:val="lightGray"/>
                <w:lang w:val="en-GB"/>
              </w:rPr>
            </w:pPr>
            <w:r w:rsidRPr="002E1905">
              <w:rPr>
                <w:rFonts w:cstheme="minorHAnsi"/>
                <w:sz w:val="20"/>
                <w:szCs w:val="20"/>
                <w:lang w:val="en-GB"/>
              </w:rPr>
              <w:t>A self-contained and formal structured learning experience that features learning outcomes, credits and forms of assessment. Examples of</w:t>
            </w:r>
            <w:r w:rsidRPr="002E1905">
              <w:rPr>
                <w:rFonts w:cstheme="minorHAnsi"/>
                <w:color w:val="FF0000"/>
                <w:sz w:val="20"/>
                <w:szCs w:val="20"/>
                <w:lang w:val="en-GB"/>
              </w:rPr>
              <w:t xml:space="preserve"> </w:t>
            </w:r>
            <w:r w:rsidRPr="002E1905">
              <w:rPr>
                <w:rFonts w:cstheme="minorHAnsi"/>
                <w:sz w:val="20"/>
                <w:szCs w:val="20"/>
                <w:lang w:val="en-GB"/>
              </w:rPr>
              <w:t>educational components are: a course, module, seminar, laboratory work, practical work, preparation/research for a thesis, mobility window or free electives.</w:t>
            </w:r>
          </w:p>
        </w:tc>
      </w:tr>
      <w:tr w:rsidR="00EC7428" w14:paraId="0B25B1C0" w14:textId="77777777" w:rsidTr="008B4214">
        <w:tc>
          <w:tcPr>
            <w:tcW w:w="2376" w:type="dxa"/>
          </w:tcPr>
          <w:p w14:paraId="50A85E83" w14:textId="77777777" w:rsidR="00EC7428" w:rsidRPr="002E1905" w:rsidRDefault="00EC7428" w:rsidP="008B4214">
            <w:pPr>
              <w:spacing w:after="120" w:line="240" w:lineRule="auto"/>
              <w:ind w:right="28"/>
              <w:rPr>
                <w:rFonts w:cstheme="minorHAnsi"/>
                <w:b/>
                <w:sz w:val="20"/>
                <w:szCs w:val="20"/>
                <w:lang w:val="en-GB"/>
              </w:rPr>
            </w:pPr>
            <w:r w:rsidRPr="002E1905">
              <w:rPr>
                <w:rFonts w:cstheme="minorHAnsi"/>
                <w:b/>
                <w:sz w:val="20"/>
                <w:lang w:val="en-GB"/>
              </w:rPr>
              <w:t>Level of language competence</w:t>
            </w:r>
          </w:p>
        </w:tc>
        <w:tc>
          <w:tcPr>
            <w:tcW w:w="8306" w:type="dxa"/>
          </w:tcPr>
          <w:p w14:paraId="663E9D4E" w14:textId="77777777" w:rsidR="00EC7428" w:rsidRPr="002E1905" w:rsidRDefault="00EC7428" w:rsidP="008B4214">
            <w:pPr>
              <w:pStyle w:val="Tekstkrajnjebiljeke"/>
              <w:spacing w:before="120" w:after="120"/>
              <w:jc w:val="both"/>
              <w:rPr>
                <w:rFonts w:cstheme="minorHAnsi"/>
                <w:lang w:val="en-GB"/>
              </w:rPr>
            </w:pPr>
            <w:r w:rsidRPr="002E1905">
              <w:rPr>
                <w:rFonts w:cstheme="minorHAnsi"/>
                <w:lang w:val="en-GB"/>
              </w:rPr>
              <w:t xml:space="preserve">A description of the European Language Levels (CEFR) is available at: </w:t>
            </w:r>
            <w:hyperlink r:id="rId18" w:history="1">
              <w:r w:rsidRPr="002E1905">
                <w:rPr>
                  <w:rStyle w:val="Hiperveza"/>
                  <w:rFonts w:cstheme="minorHAnsi"/>
                  <w:lang w:val="en-GB"/>
                </w:rPr>
                <w:t>https://europass.cedefop.europa.eu/en/resources/european-language-levels-cefr</w:t>
              </w:r>
            </w:hyperlink>
          </w:p>
        </w:tc>
      </w:tr>
      <w:tr w:rsidR="00EC7428" w14:paraId="149B1636" w14:textId="77777777" w:rsidTr="008B4214">
        <w:tc>
          <w:tcPr>
            <w:tcW w:w="2376" w:type="dxa"/>
          </w:tcPr>
          <w:p w14:paraId="4020C241" w14:textId="77777777" w:rsidR="00EC7428" w:rsidRPr="002E1905" w:rsidRDefault="00EC7428" w:rsidP="008B4214">
            <w:pPr>
              <w:spacing w:after="120" w:line="240" w:lineRule="auto"/>
              <w:ind w:right="28"/>
              <w:rPr>
                <w:rFonts w:cstheme="minorHAnsi"/>
                <w:b/>
                <w:sz w:val="20"/>
                <w:lang w:val="en-GB"/>
              </w:rPr>
            </w:pPr>
            <w:r w:rsidRPr="00021B3A">
              <w:rPr>
                <w:rFonts w:cstheme="minorHAnsi"/>
                <w:b/>
                <w:iCs/>
                <w:sz w:val="20"/>
                <w:lang w:val="en-GB"/>
              </w:rPr>
              <w:t>Course catalogue</w:t>
            </w:r>
          </w:p>
        </w:tc>
        <w:tc>
          <w:tcPr>
            <w:tcW w:w="8306" w:type="dxa"/>
          </w:tcPr>
          <w:p w14:paraId="43C91799" w14:textId="77777777" w:rsidR="00EC7428" w:rsidRPr="00021B3A" w:rsidRDefault="00EC7428" w:rsidP="008B4214">
            <w:pPr>
              <w:pStyle w:val="Tekstfusnote"/>
              <w:spacing w:before="120" w:after="120"/>
              <w:ind w:left="0" w:firstLine="0"/>
              <w:rPr>
                <w:rFonts w:asciiTheme="minorHAnsi" w:hAnsiTheme="minorHAnsi" w:cstheme="minorHAnsi"/>
                <w:b/>
                <w:lang w:val="en-GB"/>
              </w:rPr>
            </w:pPr>
            <w:r w:rsidRPr="00021B3A">
              <w:rPr>
                <w:rFonts w:asciiTheme="minorHAnsi" w:hAnsiTheme="minorHAnsi" w:cstheme="minorHAnsi"/>
                <w:lang w:val="en-GB"/>
              </w:rPr>
              <w:t>D</w:t>
            </w:r>
            <w:r w:rsidRPr="00544433">
              <w:rPr>
                <w:rFonts w:asciiTheme="minorHAnsi" w:hAnsiTheme="minorHAnsi" w:cstheme="minorHAnsi"/>
                <w:lang w:val="en-GB"/>
              </w:rPr>
              <w:t>etailed, user-friendly and up-to-date information on the institut</w:t>
            </w:r>
            <w:r>
              <w:rPr>
                <w:rFonts w:asciiTheme="minorHAnsi" w:hAnsiTheme="minorHAnsi" w:cstheme="minorHAnsi"/>
                <w:lang w:val="en-GB"/>
              </w:rPr>
              <w:t xml:space="preserve">ion’s learning environment that </w:t>
            </w:r>
            <w:r w:rsidRPr="00544433">
              <w:rPr>
                <w:rFonts w:asciiTheme="minorHAnsi" w:hAnsiTheme="minorHAnsi" w:cstheme="minorHAnsi"/>
                <w:lang w:val="en-GB"/>
              </w:rPr>
              <w:t>should be available to students before the mobility period and throughout their studies to enable them to make the right choices and use their time most efficiently. The information concerns, for example, the qualifications offered</w:t>
            </w:r>
            <w:r>
              <w:rPr>
                <w:rFonts w:asciiTheme="minorHAnsi" w:hAnsiTheme="minorHAnsi" w:cstheme="minorHAnsi"/>
                <w:lang w:val="en-GB"/>
              </w:rPr>
              <w:t>;</w:t>
            </w:r>
            <w:r w:rsidRPr="00544433">
              <w:rPr>
                <w:rFonts w:asciiTheme="minorHAnsi" w:hAnsiTheme="minorHAnsi" w:cstheme="minorHAnsi"/>
                <w:lang w:val="en-GB"/>
              </w:rPr>
              <w:t xml:space="preserve"> the learning, teaching and assessment procedures</w:t>
            </w:r>
            <w:r>
              <w:rPr>
                <w:rFonts w:asciiTheme="minorHAnsi" w:hAnsiTheme="minorHAnsi" w:cstheme="minorHAnsi"/>
                <w:lang w:val="en-GB"/>
              </w:rPr>
              <w:t>;</w:t>
            </w:r>
            <w:r w:rsidRPr="00544433">
              <w:rPr>
                <w:rFonts w:asciiTheme="minorHAnsi" w:hAnsiTheme="minorHAnsi" w:cstheme="minorHAnsi"/>
                <w:lang w:val="en-GB"/>
              </w:rPr>
              <w:t xml:space="preserve"> the level of programmes</w:t>
            </w:r>
            <w:r>
              <w:rPr>
                <w:rFonts w:asciiTheme="minorHAnsi" w:hAnsiTheme="minorHAnsi" w:cstheme="minorHAnsi"/>
                <w:lang w:val="en-GB"/>
              </w:rPr>
              <w:t>;</w:t>
            </w:r>
            <w:r w:rsidRPr="00544433">
              <w:rPr>
                <w:rFonts w:asciiTheme="minorHAnsi" w:hAnsiTheme="minorHAnsi" w:cstheme="minorHAnsi"/>
                <w:lang w:val="en-GB"/>
              </w:rPr>
              <w:t xml:space="preserve"> the individual educational components and the learning resources. The </w:t>
            </w:r>
            <w:r>
              <w:rPr>
                <w:rFonts w:asciiTheme="minorHAnsi" w:hAnsiTheme="minorHAnsi" w:cstheme="minorHAnsi"/>
                <w:lang w:val="en-GB"/>
              </w:rPr>
              <w:t>c</w:t>
            </w:r>
            <w:r w:rsidRPr="00544433">
              <w:rPr>
                <w:rFonts w:asciiTheme="minorHAnsi" w:hAnsiTheme="minorHAnsi" w:cstheme="minorHAnsi"/>
                <w:lang w:val="en-GB"/>
              </w:rPr>
              <w:t xml:space="preserve">ourse </w:t>
            </w:r>
            <w:r>
              <w:rPr>
                <w:rFonts w:asciiTheme="minorHAnsi" w:hAnsiTheme="minorHAnsi" w:cstheme="minorHAnsi"/>
                <w:lang w:val="en-GB"/>
              </w:rPr>
              <w:t>c</w:t>
            </w:r>
            <w:r w:rsidRPr="00544433">
              <w:rPr>
                <w:rFonts w:asciiTheme="minorHAnsi" w:hAnsiTheme="minorHAnsi" w:cstheme="minorHAnsi"/>
                <w:lang w:val="en-GB"/>
              </w:rPr>
              <w:t>atalogue should include the names of people to contact, with information about how, when and where to contact them.</w:t>
            </w:r>
          </w:p>
        </w:tc>
      </w:tr>
      <w:tr w:rsidR="00EC7428" w14:paraId="458636A9" w14:textId="77777777" w:rsidTr="008B4214">
        <w:tc>
          <w:tcPr>
            <w:tcW w:w="2376" w:type="dxa"/>
          </w:tcPr>
          <w:p w14:paraId="1CAFCFFD" w14:textId="77777777" w:rsidR="00EC7428" w:rsidRPr="00021B3A" w:rsidRDefault="00EC7428" w:rsidP="008B4214">
            <w:pPr>
              <w:spacing w:after="120" w:line="240" w:lineRule="auto"/>
              <w:ind w:right="28"/>
              <w:rPr>
                <w:rFonts w:cstheme="minorHAnsi"/>
                <w:b/>
                <w:iCs/>
                <w:sz w:val="20"/>
                <w:lang w:val="en-GB"/>
              </w:rPr>
            </w:pPr>
            <w:r w:rsidRPr="008B2E71">
              <w:rPr>
                <w:rFonts w:cstheme="minorHAnsi"/>
                <w:b/>
                <w:iCs/>
                <w:sz w:val="20"/>
                <w:lang w:val="en-GB"/>
              </w:rPr>
              <w:t>Responsible person at the Sending Institution</w:t>
            </w:r>
          </w:p>
        </w:tc>
        <w:tc>
          <w:tcPr>
            <w:tcW w:w="8306" w:type="dxa"/>
          </w:tcPr>
          <w:p w14:paraId="1FCAE37F" w14:textId="77777777" w:rsidR="00EC7428" w:rsidRPr="00021B3A" w:rsidRDefault="00EC7428" w:rsidP="008B4214">
            <w:pPr>
              <w:pStyle w:val="Tekstfusnote"/>
              <w:spacing w:before="120" w:after="120"/>
              <w:ind w:left="0" w:firstLine="0"/>
              <w:rPr>
                <w:rFonts w:asciiTheme="minorHAnsi" w:hAnsiTheme="minorHAnsi" w:cstheme="minorHAnsi"/>
                <w:lang w:val="en-GB"/>
              </w:rPr>
            </w:pPr>
            <w:r>
              <w:rPr>
                <w:rFonts w:asciiTheme="minorHAnsi" w:hAnsiTheme="minorHAnsi" w:cstheme="minorHAnsi"/>
                <w:lang w:val="en-GB"/>
              </w:rPr>
              <w:t>A</w:t>
            </w:r>
            <w:r w:rsidRPr="00544433">
              <w:rPr>
                <w:rFonts w:asciiTheme="minorHAnsi" w:hAnsiTheme="minorHAnsi" w:cstheme="minorHAnsi"/>
                <w:lang w:val="en-GB"/>
              </w:rPr>
              <w:t xml:space="preserve">n academic who has the authority to approve the Learning Agreement, to exceptionally amend it when it is needed, as well as to guarantee full </w:t>
            </w:r>
            <w:r>
              <w:rPr>
                <w:rFonts w:asciiTheme="minorHAnsi" w:hAnsiTheme="minorHAnsi" w:cstheme="minorHAnsi"/>
                <w:lang w:val="en-GB"/>
              </w:rPr>
              <w:t xml:space="preserve">and automatic </w:t>
            </w:r>
            <w:r w:rsidRPr="00544433">
              <w:rPr>
                <w:rFonts w:asciiTheme="minorHAnsi" w:hAnsiTheme="minorHAnsi" w:cstheme="minorHAnsi"/>
                <w:lang w:val="en-GB"/>
              </w:rPr>
              <w:t xml:space="preserve">recognition of </w:t>
            </w:r>
            <w:r>
              <w:rPr>
                <w:rFonts w:asciiTheme="minorHAnsi" w:hAnsiTheme="minorHAnsi" w:cstheme="minorHAnsi"/>
                <w:lang w:val="en-GB"/>
              </w:rPr>
              <w:t xml:space="preserve">the study </w:t>
            </w:r>
            <w:r w:rsidRPr="00544433">
              <w:rPr>
                <w:rFonts w:asciiTheme="minorHAnsi" w:hAnsiTheme="minorHAnsi" w:cstheme="minorHAnsi"/>
                <w:lang w:val="en-GB"/>
              </w:rPr>
              <w:t>programme</w:t>
            </w:r>
            <w:r>
              <w:rPr>
                <w:rFonts w:asciiTheme="minorHAnsi" w:hAnsiTheme="minorHAnsi" w:cstheme="minorHAnsi"/>
                <w:lang w:val="en-GB"/>
              </w:rPr>
              <w:t xml:space="preserve">  described in the learning agreement </w:t>
            </w:r>
            <w:r w:rsidRPr="00544433">
              <w:rPr>
                <w:rFonts w:asciiTheme="minorHAnsi" w:hAnsiTheme="minorHAnsi" w:cstheme="minorHAnsi"/>
                <w:lang w:val="en-GB"/>
              </w:rPr>
              <w:t xml:space="preserve">on behalf of the responsible academic body. The name and email of the </w:t>
            </w:r>
            <w:r>
              <w:rPr>
                <w:rFonts w:asciiTheme="minorHAnsi" w:hAnsiTheme="minorHAnsi" w:cstheme="minorHAnsi"/>
                <w:lang w:val="en-GB"/>
              </w:rPr>
              <w:t>r</w:t>
            </w:r>
            <w:r w:rsidRPr="00544433">
              <w:rPr>
                <w:rFonts w:asciiTheme="minorHAnsi" w:hAnsiTheme="minorHAnsi" w:cstheme="minorHAnsi"/>
                <w:lang w:val="en-GB"/>
              </w:rPr>
              <w:t xml:space="preserve">esponsible person must be filled in only in case it differs from that of the </w:t>
            </w:r>
            <w:r>
              <w:rPr>
                <w:rFonts w:asciiTheme="minorHAnsi" w:hAnsiTheme="minorHAnsi" w:cstheme="minorHAnsi"/>
                <w:lang w:val="en-GB"/>
              </w:rPr>
              <w:t>c</w:t>
            </w:r>
            <w:r w:rsidRPr="00544433">
              <w:rPr>
                <w:rFonts w:asciiTheme="minorHAnsi" w:hAnsiTheme="minorHAnsi" w:cstheme="minorHAnsi"/>
                <w:lang w:val="en-GB"/>
              </w:rPr>
              <w:t>ontact person mentioned at the top of the document.</w:t>
            </w:r>
          </w:p>
        </w:tc>
      </w:tr>
      <w:tr w:rsidR="00EC7428" w14:paraId="5CFF11EB" w14:textId="77777777" w:rsidTr="008B4214">
        <w:tc>
          <w:tcPr>
            <w:tcW w:w="2376" w:type="dxa"/>
          </w:tcPr>
          <w:p w14:paraId="48EBBBB9" w14:textId="77777777" w:rsidR="00EC7428" w:rsidRPr="002E1905" w:rsidRDefault="00EC7428" w:rsidP="008B4214">
            <w:pPr>
              <w:spacing w:after="120" w:line="240" w:lineRule="auto"/>
              <w:ind w:right="28"/>
              <w:rPr>
                <w:rFonts w:cstheme="minorHAnsi"/>
                <w:b/>
                <w:sz w:val="20"/>
                <w:szCs w:val="20"/>
                <w:lang w:val="en-GB"/>
              </w:rPr>
            </w:pPr>
            <w:r w:rsidRPr="002E1905">
              <w:rPr>
                <w:rFonts w:cstheme="minorHAnsi"/>
                <w:b/>
                <w:iCs/>
                <w:sz w:val="20"/>
                <w:lang w:val="en-GB"/>
              </w:rPr>
              <w:t>Reasons for deleting a component</w:t>
            </w:r>
          </w:p>
        </w:tc>
        <w:tc>
          <w:tcPr>
            <w:tcW w:w="8306" w:type="dxa"/>
          </w:tcPr>
          <w:p w14:paraId="168D893E" w14:textId="77777777" w:rsidR="00EC7428" w:rsidRPr="002E1905" w:rsidRDefault="00EC7428" w:rsidP="008B4214">
            <w:pPr>
              <w:pStyle w:val="Tekstfusnote"/>
              <w:numPr>
                <w:ilvl w:val="0"/>
                <w:numId w:val="5"/>
              </w:numPr>
              <w:spacing w:after="0"/>
              <w:rPr>
                <w:rFonts w:asciiTheme="minorHAnsi" w:hAnsiTheme="minorHAnsi" w:cstheme="minorHAnsi"/>
                <w:lang w:val="en-GB"/>
              </w:rPr>
            </w:pPr>
            <w:r w:rsidRPr="002E1905">
              <w:rPr>
                <w:rFonts w:asciiTheme="minorHAnsi" w:hAnsiTheme="minorHAnsi" w:cstheme="minorHAnsi"/>
                <w:lang w:val="en-GB"/>
              </w:rPr>
              <w:t>Previously selected educational component is not available at the Receiving Institution</w:t>
            </w:r>
          </w:p>
          <w:p w14:paraId="4ED6CB9E" w14:textId="77777777" w:rsidR="00EC7428" w:rsidRPr="002E1905" w:rsidRDefault="00EC7428" w:rsidP="008B4214">
            <w:pPr>
              <w:pStyle w:val="Tekstfusnot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Component is in a different language than previously specified in the course catalogue</w:t>
            </w:r>
          </w:p>
          <w:p w14:paraId="214E39CD" w14:textId="77777777" w:rsidR="00EC7428" w:rsidRPr="002E1905" w:rsidRDefault="00EC7428" w:rsidP="008B4214">
            <w:pPr>
              <w:pStyle w:val="Tekstfusnot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Timetable conflict</w:t>
            </w:r>
          </w:p>
          <w:p w14:paraId="510C394D" w14:textId="77777777" w:rsidR="00EC7428" w:rsidRPr="002E1905" w:rsidRDefault="00EC7428" w:rsidP="008B4214">
            <w:pPr>
              <w:pStyle w:val="Tekstfusnot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r w:rsidR="00EC7428" w14:paraId="6D834637" w14:textId="77777777" w:rsidTr="008B4214">
        <w:tc>
          <w:tcPr>
            <w:tcW w:w="2376" w:type="dxa"/>
          </w:tcPr>
          <w:p w14:paraId="405F4122" w14:textId="77777777" w:rsidR="00EC7428" w:rsidRPr="002E1905" w:rsidRDefault="00EC7428" w:rsidP="008B4214">
            <w:pPr>
              <w:spacing w:after="120" w:line="240" w:lineRule="auto"/>
              <w:ind w:right="28"/>
              <w:rPr>
                <w:rFonts w:cstheme="minorHAnsi"/>
                <w:b/>
                <w:sz w:val="20"/>
                <w:szCs w:val="20"/>
                <w:lang w:val="en-GB"/>
              </w:rPr>
            </w:pPr>
            <w:r w:rsidRPr="002E1905">
              <w:rPr>
                <w:rFonts w:cstheme="minorHAnsi"/>
                <w:b/>
                <w:iCs/>
                <w:sz w:val="20"/>
                <w:lang w:val="en-GB"/>
              </w:rPr>
              <w:t>Reason for adding a component</w:t>
            </w:r>
          </w:p>
        </w:tc>
        <w:tc>
          <w:tcPr>
            <w:tcW w:w="8306" w:type="dxa"/>
          </w:tcPr>
          <w:p w14:paraId="21528A3F" w14:textId="77777777" w:rsidR="00EC7428" w:rsidRPr="002E1905" w:rsidRDefault="00EC7428" w:rsidP="008B4214">
            <w:pPr>
              <w:pStyle w:val="Tekstfusnote"/>
              <w:numPr>
                <w:ilvl w:val="0"/>
                <w:numId w:val="5"/>
              </w:numPr>
              <w:spacing w:after="0"/>
              <w:rPr>
                <w:rFonts w:asciiTheme="minorHAnsi" w:hAnsiTheme="minorHAnsi" w:cstheme="minorHAnsi"/>
                <w:lang w:val="en-GB"/>
              </w:rPr>
            </w:pPr>
            <w:r w:rsidRPr="002E1905">
              <w:rPr>
                <w:rFonts w:asciiTheme="minorHAnsi" w:hAnsiTheme="minorHAnsi" w:cstheme="minorHAnsi"/>
                <w:lang w:val="en-GB"/>
              </w:rPr>
              <w:t>Substituting a deleted component</w:t>
            </w:r>
          </w:p>
          <w:p w14:paraId="768E6501" w14:textId="77777777" w:rsidR="00EC7428" w:rsidRPr="002E1905" w:rsidRDefault="00EC7428" w:rsidP="008B4214">
            <w:pPr>
              <w:pStyle w:val="Tekstfusnot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Extending the mobility period</w:t>
            </w:r>
          </w:p>
          <w:p w14:paraId="4FC5DA90" w14:textId="77777777" w:rsidR="00EC7428" w:rsidRPr="002E1905" w:rsidRDefault="00EC7428" w:rsidP="008B4214">
            <w:pPr>
              <w:pStyle w:val="Tekstfusnot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Adding a virtual component</w:t>
            </w:r>
          </w:p>
          <w:p w14:paraId="745EA23F" w14:textId="77777777" w:rsidR="00EC7428" w:rsidRPr="002E1905" w:rsidRDefault="00EC7428" w:rsidP="008B4214">
            <w:pPr>
              <w:pStyle w:val="Tekstfusnot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bl>
    <w:p w14:paraId="7745FD34" w14:textId="77777777" w:rsidR="00B124E2" w:rsidRPr="00637D8C" w:rsidRDefault="00B124E2" w:rsidP="00F204CA">
      <w:pPr>
        <w:spacing w:after="120" w:line="240" w:lineRule="auto"/>
        <w:ind w:right="28"/>
        <w:jc w:val="center"/>
        <w:rPr>
          <w:rFonts w:ascii="Verdana" w:eastAsia="Times New Roman" w:hAnsi="Verdana" w:cs="Arial"/>
          <w:b/>
          <w:color w:val="002060"/>
          <w:sz w:val="28"/>
          <w:szCs w:val="36"/>
          <w:lang w:val="en-GB"/>
        </w:rPr>
      </w:pPr>
    </w:p>
    <w:sectPr w:rsidR="00B124E2" w:rsidRPr="00637D8C" w:rsidSect="00921B6E">
      <w:footerReference w:type="default" r:id="rId19"/>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84A28" w14:textId="77777777" w:rsidR="003F744A" w:rsidRDefault="003F744A" w:rsidP="005F66E7">
      <w:pPr>
        <w:spacing w:after="0" w:line="240" w:lineRule="auto"/>
      </w:pPr>
      <w:r>
        <w:separator/>
      </w:r>
    </w:p>
  </w:endnote>
  <w:endnote w:type="continuationSeparator" w:id="0">
    <w:p w14:paraId="6E557D01" w14:textId="77777777" w:rsidR="003F744A" w:rsidRDefault="003F744A" w:rsidP="005F66E7">
      <w:pPr>
        <w:spacing w:after="0" w:line="240" w:lineRule="auto"/>
      </w:pPr>
      <w:r>
        <w:continuationSeparator/>
      </w:r>
    </w:p>
  </w:endnote>
  <w:endnote w:type="continuationNotice" w:id="1">
    <w:p w14:paraId="62A24EAE" w14:textId="77777777" w:rsidR="003F744A" w:rsidRDefault="003F74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4306126"/>
      <w:docPartObj>
        <w:docPartGallery w:val="Page Numbers (Bottom of Page)"/>
        <w:docPartUnique/>
      </w:docPartObj>
    </w:sdtPr>
    <w:sdtEndPr>
      <w:rPr>
        <w:noProof/>
      </w:rPr>
    </w:sdtEndPr>
    <w:sdtContent>
      <w:p w14:paraId="5D0F2E4E" w14:textId="2348C431" w:rsidR="00836171" w:rsidRDefault="00836171">
        <w:pPr>
          <w:pStyle w:val="Podnoje"/>
          <w:jc w:val="right"/>
        </w:pPr>
        <w:r>
          <w:fldChar w:fldCharType="begin"/>
        </w:r>
        <w:r>
          <w:instrText xml:space="preserve"> PAGE   \* MERGEFORMAT </w:instrText>
        </w:r>
        <w:r>
          <w:fldChar w:fldCharType="separate"/>
        </w:r>
        <w:r w:rsidR="009F55AA">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17BB4B" w14:textId="77777777" w:rsidR="003F744A" w:rsidRDefault="003F744A" w:rsidP="005F66E7">
      <w:pPr>
        <w:spacing w:after="0" w:line="240" w:lineRule="auto"/>
      </w:pPr>
      <w:r>
        <w:separator/>
      </w:r>
    </w:p>
  </w:footnote>
  <w:footnote w:type="continuationSeparator" w:id="0">
    <w:p w14:paraId="2CE99C5D" w14:textId="77777777" w:rsidR="003F744A" w:rsidRDefault="003F744A" w:rsidP="005F66E7">
      <w:pPr>
        <w:spacing w:after="0" w:line="240" w:lineRule="auto"/>
      </w:pPr>
      <w:r>
        <w:continuationSeparator/>
      </w:r>
    </w:p>
  </w:footnote>
  <w:footnote w:type="continuationNotice" w:id="1">
    <w:p w14:paraId="0D6FCB40" w14:textId="77777777" w:rsidR="003F744A" w:rsidRDefault="003F744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92C87"/>
    <w:multiLevelType w:val="hybridMultilevel"/>
    <w:tmpl w:val="B7E0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A7B9A"/>
    <w:multiLevelType w:val="hybridMultilevel"/>
    <w:tmpl w:val="512A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604618"/>
    <w:multiLevelType w:val="hybridMultilevel"/>
    <w:tmpl w:val="72A6D1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6210CCD"/>
    <w:multiLevelType w:val="hybridMultilevel"/>
    <w:tmpl w:val="E4A8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BF1514"/>
    <w:multiLevelType w:val="hybridMultilevel"/>
    <w:tmpl w:val="CF80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C223F5"/>
    <w:multiLevelType w:val="hybridMultilevel"/>
    <w:tmpl w:val="3BB0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1E09F8"/>
    <w:multiLevelType w:val="hybridMultilevel"/>
    <w:tmpl w:val="978A3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C23"/>
    <w:rsid w:val="00005FFC"/>
    <w:rsid w:val="000214E4"/>
    <w:rsid w:val="00021B3A"/>
    <w:rsid w:val="00094C8A"/>
    <w:rsid w:val="0009582C"/>
    <w:rsid w:val="000A1E0E"/>
    <w:rsid w:val="000C3BE0"/>
    <w:rsid w:val="000C610D"/>
    <w:rsid w:val="000D7748"/>
    <w:rsid w:val="001424A8"/>
    <w:rsid w:val="00171D5E"/>
    <w:rsid w:val="00174F66"/>
    <w:rsid w:val="00181968"/>
    <w:rsid w:val="00186DA9"/>
    <w:rsid w:val="0019347D"/>
    <w:rsid w:val="001A10B9"/>
    <w:rsid w:val="001A5F47"/>
    <w:rsid w:val="001B47F3"/>
    <w:rsid w:val="001C792B"/>
    <w:rsid w:val="001D107C"/>
    <w:rsid w:val="001D169F"/>
    <w:rsid w:val="001D6BC0"/>
    <w:rsid w:val="001E65B3"/>
    <w:rsid w:val="00236998"/>
    <w:rsid w:val="00251276"/>
    <w:rsid w:val="00276DF2"/>
    <w:rsid w:val="002C24C6"/>
    <w:rsid w:val="002C5273"/>
    <w:rsid w:val="002D0551"/>
    <w:rsid w:val="002E1905"/>
    <w:rsid w:val="002E5897"/>
    <w:rsid w:val="002F69A2"/>
    <w:rsid w:val="002F76F7"/>
    <w:rsid w:val="00314133"/>
    <w:rsid w:val="0035749F"/>
    <w:rsid w:val="00386E18"/>
    <w:rsid w:val="003A214E"/>
    <w:rsid w:val="003A52FF"/>
    <w:rsid w:val="003B2F04"/>
    <w:rsid w:val="003D48C6"/>
    <w:rsid w:val="003E0C23"/>
    <w:rsid w:val="003E5EC0"/>
    <w:rsid w:val="003F60C8"/>
    <w:rsid w:val="003F744A"/>
    <w:rsid w:val="00413573"/>
    <w:rsid w:val="00424A92"/>
    <w:rsid w:val="00442CA6"/>
    <w:rsid w:val="004732FB"/>
    <w:rsid w:val="00476C54"/>
    <w:rsid w:val="004A0EAF"/>
    <w:rsid w:val="004B1F1B"/>
    <w:rsid w:val="004E4709"/>
    <w:rsid w:val="004F3064"/>
    <w:rsid w:val="004F5B72"/>
    <w:rsid w:val="00502EF9"/>
    <w:rsid w:val="00514DD5"/>
    <w:rsid w:val="00555F03"/>
    <w:rsid w:val="00597377"/>
    <w:rsid w:val="005B1A0D"/>
    <w:rsid w:val="005D6657"/>
    <w:rsid w:val="005F66E7"/>
    <w:rsid w:val="00605076"/>
    <w:rsid w:val="006274A5"/>
    <w:rsid w:val="00640549"/>
    <w:rsid w:val="00664DE4"/>
    <w:rsid w:val="00673310"/>
    <w:rsid w:val="006754AC"/>
    <w:rsid w:val="00684FA3"/>
    <w:rsid w:val="00694BEE"/>
    <w:rsid w:val="00696425"/>
    <w:rsid w:val="006B2CC6"/>
    <w:rsid w:val="006C0FD3"/>
    <w:rsid w:val="006C4B6C"/>
    <w:rsid w:val="006F41E1"/>
    <w:rsid w:val="007062CD"/>
    <w:rsid w:val="0072789D"/>
    <w:rsid w:val="007305DF"/>
    <w:rsid w:val="007925D1"/>
    <w:rsid w:val="00793583"/>
    <w:rsid w:val="007942CC"/>
    <w:rsid w:val="00795DCE"/>
    <w:rsid w:val="007A576D"/>
    <w:rsid w:val="007B3775"/>
    <w:rsid w:val="007D47AF"/>
    <w:rsid w:val="007D671F"/>
    <w:rsid w:val="007D6AAC"/>
    <w:rsid w:val="007E523A"/>
    <w:rsid w:val="00801436"/>
    <w:rsid w:val="00823F7C"/>
    <w:rsid w:val="00836171"/>
    <w:rsid w:val="00854FA2"/>
    <w:rsid w:val="008667EB"/>
    <w:rsid w:val="008671EB"/>
    <w:rsid w:val="0086775B"/>
    <w:rsid w:val="00882FED"/>
    <w:rsid w:val="0089316A"/>
    <w:rsid w:val="008A785A"/>
    <w:rsid w:val="008B2E71"/>
    <w:rsid w:val="008D1623"/>
    <w:rsid w:val="008D38C7"/>
    <w:rsid w:val="008E533B"/>
    <w:rsid w:val="008F1ED3"/>
    <w:rsid w:val="00910DA9"/>
    <w:rsid w:val="00914C55"/>
    <w:rsid w:val="00921B6E"/>
    <w:rsid w:val="0093713F"/>
    <w:rsid w:val="009678E4"/>
    <w:rsid w:val="00986F62"/>
    <w:rsid w:val="009A1854"/>
    <w:rsid w:val="009A6862"/>
    <w:rsid w:val="009A6F1E"/>
    <w:rsid w:val="009B1607"/>
    <w:rsid w:val="009B606A"/>
    <w:rsid w:val="009D5F49"/>
    <w:rsid w:val="009F55AA"/>
    <w:rsid w:val="00A00F20"/>
    <w:rsid w:val="00A2227D"/>
    <w:rsid w:val="00A41E8D"/>
    <w:rsid w:val="00A460C8"/>
    <w:rsid w:val="00A53AFB"/>
    <w:rsid w:val="00A92524"/>
    <w:rsid w:val="00AB42A2"/>
    <w:rsid w:val="00AB4E20"/>
    <w:rsid w:val="00AB6B93"/>
    <w:rsid w:val="00AD60CE"/>
    <w:rsid w:val="00AF1FFB"/>
    <w:rsid w:val="00B124E2"/>
    <w:rsid w:val="00B41409"/>
    <w:rsid w:val="00B77E44"/>
    <w:rsid w:val="00B8171F"/>
    <w:rsid w:val="00B81B82"/>
    <w:rsid w:val="00B8536F"/>
    <w:rsid w:val="00B962D5"/>
    <w:rsid w:val="00BA1E54"/>
    <w:rsid w:val="00BC44C3"/>
    <w:rsid w:val="00BC57DA"/>
    <w:rsid w:val="00BD28B3"/>
    <w:rsid w:val="00BF181E"/>
    <w:rsid w:val="00C061E6"/>
    <w:rsid w:val="00C26C44"/>
    <w:rsid w:val="00C31445"/>
    <w:rsid w:val="00C316E9"/>
    <w:rsid w:val="00C32A4D"/>
    <w:rsid w:val="00C45D31"/>
    <w:rsid w:val="00CA1FC1"/>
    <w:rsid w:val="00CB707C"/>
    <w:rsid w:val="00CE0980"/>
    <w:rsid w:val="00CF3889"/>
    <w:rsid w:val="00D00373"/>
    <w:rsid w:val="00D13092"/>
    <w:rsid w:val="00D3503E"/>
    <w:rsid w:val="00D4598C"/>
    <w:rsid w:val="00D52CE6"/>
    <w:rsid w:val="00D54FF2"/>
    <w:rsid w:val="00D85440"/>
    <w:rsid w:val="00D930FE"/>
    <w:rsid w:val="00DB7A6C"/>
    <w:rsid w:val="00DD2CC6"/>
    <w:rsid w:val="00E176C0"/>
    <w:rsid w:val="00E36959"/>
    <w:rsid w:val="00E4761F"/>
    <w:rsid w:val="00E55117"/>
    <w:rsid w:val="00E750BE"/>
    <w:rsid w:val="00E7669F"/>
    <w:rsid w:val="00E7785D"/>
    <w:rsid w:val="00EA0171"/>
    <w:rsid w:val="00EB3763"/>
    <w:rsid w:val="00EC02FE"/>
    <w:rsid w:val="00EC7428"/>
    <w:rsid w:val="00ED7C79"/>
    <w:rsid w:val="00EF1FE6"/>
    <w:rsid w:val="00EF69DC"/>
    <w:rsid w:val="00F204CA"/>
    <w:rsid w:val="00F21D59"/>
    <w:rsid w:val="00F56BB7"/>
    <w:rsid w:val="00F71324"/>
    <w:rsid w:val="00F809EB"/>
    <w:rsid w:val="00F86247"/>
    <w:rsid w:val="00FA6930"/>
    <w:rsid w:val="00FB1834"/>
    <w:rsid w:val="00FB3C6C"/>
    <w:rsid w:val="00FC77E0"/>
    <w:rsid w:val="00FE5079"/>
    <w:rsid w:val="00FF253B"/>
    <w:rsid w:val="305EAB8B"/>
    <w:rsid w:val="619B4A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E5E23"/>
  <w15:docId w15:val="{DDD2E6A2-B917-4874-8383-95B98B4F2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C23"/>
    <w:pPr>
      <w:spacing w:after="200" w:line="276" w:lineRule="auto"/>
    </w:pPr>
    <w:rPr>
      <w:lang w:val="it-IT"/>
    </w:rPr>
  </w:style>
  <w:style w:type="paragraph" w:styleId="Naslov2">
    <w:name w:val="heading 2"/>
    <w:basedOn w:val="Normal"/>
    <w:link w:val="Naslov2Char"/>
    <w:uiPriority w:val="1"/>
    <w:qFormat/>
    <w:rsid w:val="00171D5E"/>
    <w:pPr>
      <w:widowControl w:val="0"/>
      <w:autoSpaceDE w:val="0"/>
      <w:autoSpaceDN w:val="0"/>
      <w:spacing w:before="162" w:after="0" w:line="240" w:lineRule="auto"/>
      <w:ind w:left="112" w:right="1744"/>
      <w:outlineLvl w:val="1"/>
    </w:pPr>
    <w:rPr>
      <w:rFonts w:ascii="Verdana" w:eastAsia="Verdana" w:hAnsi="Verdana" w:cs="Verdana"/>
      <w:b/>
      <w:bCs/>
      <w:sz w:val="24"/>
      <w:szCs w:val="24"/>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Default">
    <w:name w:val="Default"/>
    <w:rsid w:val="003E0C23"/>
    <w:pPr>
      <w:autoSpaceDE w:val="0"/>
      <w:autoSpaceDN w:val="0"/>
      <w:adjustRightInd w:val="0"/>
      <w:spacing w:after="0" w:line="240" w:lineRule="auto"/>
    </w:pPr>
    <w:rPr>
      <w:rFonts w:ascii="Verdana" w:hAnsi="Verdana" w:cs="Verdana"/>
      <w:color w:val="000000"/>
      <w:sz w:val="24"/>
      <w:szCs w:val="24"/>
    </w:rPr>
  </w:style>
  <w:style w:type="character" w:styleId="Hiperveza">
    <w:name w:val="Hyperlink"/>
    <w:basedOn w:val="Zadanifontodlomka"/>
    <w:unhideWhenUsed/>
    <w:rsid w:val="003E0C23"/>
    <w:rPr>
      <w:color w:val="0563C1" w:themeColor="hyperlink"/>
      <w:u w:val="single"/>
    </w:rPr>
  </w:style>
  <w:style w:type="table" w:styleId="Reetkatablice">
    <w:name w:val="Table Grid"/>
    <w:basedOn w:val="Obinatablica"/>
    <w:uiPriority w:val="59"/>
    <w:rsid w:val="005F6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fusnote">
    <w:name w:val="footnote text"/>
    <w:basedOn w:val="Normal"/>
    <w:link w:val="TekstfusnoteChar"/>
    <w:rsid w:val="005F66E7"/>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kstfusnoteChar">
    <w:name w:val="Tekst fusnote Char"/>
    <w:basedOn w:val="Zadanifontodlomka"/>
    <w:link w:val="Tekstfusnote"/>
    <w:rsid w:val="005F66E7"/>
    <w:rPr>
      <w:rFonts w:ascii="Times New Roman" w:eastAsia="Times New Roman" w:hAnsi="Times New Roman" w:cs="Times New Roman"/>
      <w:sz w:val="20"/>
      <w:szCs w:val="20"/>
      <w:lang w:val="fr-FR"/>
    </w:rPr>
  </w:style>
  <w:style w:type="character" w:styleId="Referencakrajnjebiljeke">
    <w:name w:val="endnote reference"/>
    <w:rsid w:val="005F66E7"/>
    <w:rPr>
      <w:vertAlign w:val="superscript"/>
    </w:rPr>
  </w:style>
  <w:style w:type="paragraph" w:styleId="Tekstkrajnjebiljeke">
    <w:name w:val="endnote text"/>
    <w:basedOn w:val="Normal"/>
    <w:link w:val="TekstkrajnjebiljekeChar"/>
    <w:unhideWhenUsed/>
    <w:rsid w:val="005F66E7"/>
    <w:pPr>
      <w:spacing w:after="0" w:line="240" w:lineRule="auto"/>
    </w:pPr>
    <w:rPr>
      <w:sz w:val="20"/>
      <w:szCs w:val="20"/>
    </w:rPr>
  </w:style>
  <w:style w:type="character" w:customStyle="1" w:styleId="TekstkrajnjebiljekeChar">
    <w:name w:val="Tekst krajnje bilješke Char"/>
    <w:basedOn w:val="Zadanifontodlomka"/>
    <w:link w:val="Tekstkrajnjebiljeke"/>
    <w:rsid w:val="005F66E7"/>
    <w:rPr>
      <w:sz w:val="20"/>
      <w:szCs w:val="20"/>
      <w:lang w:val="it-IT"/>
    </w:rPr>
  </w:style>
  <w:style w:type="character" w:styleId="Referencakomentara">
    <w:name w:val="annotation reference"/>
    <w:basedOn w:val="Zadanifontodlomka"/>
    <w:uiPriority w:val="99"/>
    <w:semiHidden/>
    <w:unhideWhenUsed/>
    <w:rsid w:val="005F66E7"/>
    <w:rPr>
      <w:sz w:val="16"/>
      <w:szCs w:val="16"/>
    </w:rPr>
  </w:style>
  <w:style w:type="paragraph" w:styleId="Tekstkomentara">
    <w:name w:val="annotation text"/>
    <w:basedOn w:val="Normal"/>
    <w:link w:val="TekstkomentaraChar"/>
    <w:unhideWhenUsed/>
    <w:rsid w:val="005F66E7"/>
    <w:pPr>
      <w:spacing w:line="240" w:lineRule="auto"/>
    </w:pPr>
    <w:rPr>
      <w:sz w:val="20"/>
      <w:szCs w:val="20"/>
    </w:rPr>
  </w:style>
  <w:style w:type="character" w:customStyle="1" w:styleId="TekstkomentaraChar">
    <w:name w:val="Tekst komentara Char"/>
    <w:basedOn w:val="Zadanifontodlomka"/>
    <w:link w:val="Tekstkomentara"/>
    <w:rsid w:val="005F66E7"/>
    <w:rPr>
      <w:sz w:val="20"/>
      <w:szCs w:val="20"/>
      <w:lang w:val="it-IT"/>
    </w:rPr>
  </w:style>
  <w:style w:type="paragraph" w:styleId="Odlomakpopisa">
    <w:name w:val="List Paragraph"/>
    <w:basedOn w:val="Normal"/>
    <w:uiPriority w:val="34"/>
    <w:qFormat/>
    <w:rsid w:val="008667EB"/>
    <w:pPr>
      <w:ind w:left="720"/>
      <w:contextualSpacing/>
    </w:pPr>
  </w:style>
  <w:style w:type="character" w:styleId="Tekstrezerviranogmjesta">
    <w:name w:val="Placeholder Text"/>
    <w:basedOn w:val="Zadanifontodlomka"/>
    <w:uiPriority w:val="99"/>
    <w:semiHidden/>
    <w:rsid w:val="0089316A"/>
    <w:rPr>
      <w:color w:val="808080"/>
    </w:rPr>
  </w:style>
  <w:style w:type="character" w:styleId="SlijeenaHiperveza">
    <w:name w:val="FollowedHyperlink"/>
    <w:basedOn w:val="Zadanifontodlomka"/>
    <w:uiPriority w:val="99"/>
    <w:semiHidden/>
    <w:unhideWhenUsed/>
    <w:rsid w:val="006754AC"/>
    <w:rPr>
      <w:color w:val="954F72" w:themeColor="followedHyperlink"/>
      <w:u w:val="single"/>
    </w:rPr>
  </w:style>
  <w:style w:type="paragraph" w:styleId="Tekstbalonia">
    <w:name w:val="Balloon Text"/>
    <w:basedOn w:val="Normal"/>
    <w:link w:val="TekstbaloniaChar"/>
    <w:uiPriority w:val="99"/>
    <w:semiHidden/>
    <w:unhideWhenUsed/>
    <w:rsid w:val="00555F03"/>
    <w:pPr>
      <w:spacing w:after="0" w:line="240" w:lineRule="auto"/>
    </w:pPr>
    <w:rPr>
      <w:rFonts w:ascii="Times New Roman" w:hAnsi="Times New Roman" w:cs="Times New Roman"/>
      <w:sz w:val="18"/>
      <w:szCs w:val="18"/>
    </w:rPr>
  </w:style>
  <w:style w:type="character" w:customStyle="1" w:styleId="TekstbaloniaChar">
    <w:name w:val="Tekst balončića Char"/>
    <w:basedOn w:val="Zadanifontodlomka"/>
    <w:link w:val="Tekstbalonia"/>
    <w:uiPriority w:val="99"/>
    <w:semiHidden/>
    <w:rsid w:val="00555F03"/>
    <w:rPr>
      <w:rFonts w:ascii="Times New Roman" w:hAnsi="Times New Roman" w:cs="Times New Roman"/>
      <w:sz w:val="18"/>
      <w:szCs w:val="18"/>
      <w:lang w:val="it-IT"/>
    </w:rPr>
  </w:style>
  <w:style w:type="paragraph" w:styleId="Zaglavlje">
    <w:name w:val="header"/>
    <w:basedOn w:val="Normal"/>
    <w:link w:val="ZaglavljeChar"/>
    <w:uiPriority w:val="99"/>
    <w:unhideWhenUsed/>
    <w:rsid w:val="00A460C8"/>
    <w:pPr>
      <w:tabs>
        <w:tab w:val="center" w:pos="4513"/>
        <w:tab w:val="right" w:pos="9026"/>
      </w:tabs>
      <w:spacing w:after="0" w:line="240" w:lineRule="auto"/>
    </w:pPr>
  </w:style>
  <w:style w:type="character" w:customStyle="1" w:styleId="ZaglavljeChar">
    <w:name w:val="Zaglavlje Char"/>
    <w:basedOn w:val="Zadanifontodlomka"/>
    <w:link w:val="Zaglavlje"/>
    <w:uiPriority w:val="99"/>
    <w:rsid w:val="00A460C8"/>
    <w:rPr>
      <w:lang w:val="it-IT"/>
    </w:rPr>
  </w:style>
  <w:style w:type="paragraph" w:styleId="Podnoje">
    <w:name w:val="footer"/>
    <w:basedOn w:val="Normal"/>
    <w:link w:val="PodnojeChar"/>
    <w:uiPriority w:val="99"/>
    <w:unhideWhenUsed/>
    <w:rsid w:val="00A460C8"/>
    <w:pPr>
      <w:tabs>
        <w:tab w:val="center" w:pos="4513"/>
        <w:tab w:val="right" w:pos="9026"/>
      </w:tabs>
      <w:spacing w:after="0" w:line="240" w:lineRule="auto"/>
    </w:pPr>
  </w:style>
  <w:style w:type="character" w:customStyle="1" w:styleId="PodnojeChar">
    <w:name w:val="Podnožje Char"/>
    <w:basedOn w:val="Zadanifontodlomka"/>
    <w:link w:val="Podnoje"/>
    <w:uiPriority w:val="99"/>
    <w:rsid w:val="00A460C8"/>
    <w:rPr>
      <w:lang w:val="it-IT"/>
    </w:rPr>
  </w:style>
  <w:style w:type="paragraph" w:styleId="Predmetkomentara">
    <w:name w:val="annotation subject"/>
    <w:basedOn w:val="Tekstkomentara"/>
    <w:next w:val="Tekstkomentara"/>
    <w:link w:val="PredmetkomentaraChar"/>
    <w:uiPriority w:val="99"/>
    <w:semiHidden/>
    <w:unhideWhenUsed/>
    <w:rsid w:val="00E55117"/>
    <w:rPr>
      <w:b/>
      <w:bCs/>
    </w:rPr>
  </w:style>
  <w:style w:type="character" w:customStyle="1" w:styleId="PredmetkomentaraChar">
    <w:name w:val="Predmet komentara Char"/>
    <w:basedOn w:val="TekstkomentaraChar"/>
    <w:link w:val="Predmetkomentara"/>
    <w:uiPriority w:val="99"/>
    <w:semiHidden/>
    <w:rsid w:val="00E55117"/>
    <w:rPr>
      <w:b/>
      <w:bCs/>
      <w:sz w:val="20"/>
      <w:szCs w:val="20"/>
      <w:lang w:val="it-IT"/>
    </w:rPr>
  </w:style>
  <w:style w:type="paragraph" w:styleId="Revizija">
    <w:name w:val="Revision"/>
    <w:hidden/>
    <w:uiPriority w:val="99"/>
    <w:semiHidden/>
    <w:rsid w:val="00986F62"/>
    <w:pPr>
      <w:spacing w:after="0" w:line="240" w:lineRule="auto"/>
    </w:pPr>
    <w:rPr>
      <w:lang w:val="it-IT"/>
    </w:rPr>
  </w:style>
  <w:style w:type="character" w:customStyle="1" w:styleId="Naslov2Char">
    <w:name w:val="Naslov 2 Char"/>
    <w:basedOn w:val="Zadanifontodlomka"/>
    <w:link w:val="Naslov2"/>
    <w:uiPriority w:val="1"/>
    <w:rsid w:val="00171D5E"/>
    <w:rPr>
      <w:rFonts w:ascii="Verdana" w:eastAsia="Verdana" w:hAnsi="Verdana" w:cs="Verdana"/>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c.europa.eu/education/international-standard-classification-of-education-isced_en" TargetMode="External"/><Relationship Id="rId18" Type="http://schemas.openxmlformats.org/officeDocument/2006/relationships/hyperlink" Target="https://europass.cedefop.europa.eu/en/resources/european-language-levels-cefr"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ducation.ec.europa.eu/education-levels/higher-education/european-student-card-initiative" TargetMode="External"/><Relationship Id="rId17" Type="http://schemas.openxmlformats.org/officeDocument/2006/relationships/hyperlink" Target="https://europa.eu/europass/en" TargetMode="External"/><Relationship Id="rId2" Type="http://schemas.openxmlformats.org/officeDocument/2006/relationships/customXml" Target="../customXml/item2.xml"/><Relationship Id="rId16" Type="http://schemas.openxmlformats.org/officeDocument/2006/relationships/hyperlink" Target="https://europa.eu/europass/en/diploma-supplemen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rasmus-plus.ec.europa.eu/european-student-card-initiative/help-support/technical" TargetMode="External"/><Relationship Id="rId5" Type="http://schemas.openxmlformats.org/officeDocument/2006/relationships/numbering" Target="numbering.xml"/><Relationship Id="rId15" Type="http://schemas.openxmlformats.org/officeDocument/2006/relationships/hyperlink" Target="https://ec.europa.eu/education/ects/users-guide/docs/ects-users-guide_en.pdf"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c.europa.eu/education/international-standard-classification-of-education-isced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FEF7F40F5A9A641BB9D2939E2C8892B" ma:contentTypeVersion="8" ma:contentTypeDescription="Ein neues Dokument erstellen." ma:contentTypeScope="" ma:versionID="ee783ddd034be52a740ad5a0103e6c79">
  <xsd:schema xmlns:xsd="http://www.w3.org/2001/XMLSchema" xmlns:xs="http://www.w3.org/2001/XMLSchema" xmlns:p="http://schemas.microsoft.com/office/2006/metadata/properties" xmlns:ns2="3fb91a6a-179c-40e3-9f1d-e92656024331" targetNamespace="http://schemas.microsoft.com/office/2006/metadata/properties" ma:root="true" ma:fieldsID="26720faaed5e43762805b1cbf3c658f9" ns2:_="">
    <xsd:import namespace="3fb91a6a-179c-40e3-9f1d-e9265602433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b91a6a-179c-40e3-9f1d-e926560243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100D72F8-71BA-43E0-B78D-FB5F027FE6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b91a6a-179c-40e3-9f1d-e926560243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4AA211-5527-46D3-BF36-04F2A96884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5DF222F-6722-4B57-8485-4D1BF6C8A591}">
  <ds:schemaRefs>
    <ds:schemaRef ds:uri="http://schemas.microsoft.com/sharepoint/v3/contenttype/forms"/>
  </ds:schemaRefs>
</ds:datastoreItem>
</file>

<file path=customXml/itemProps4.xml><?xml version="1.0" encoding="utf-8"?>
<ds:datastoreItem xmlns:ds="http://schemas.openxmlformats.org/officeDocument/2006/customXml" ds:itemID="{6A4CD46B-7168-4425-A597-D0FFDF83E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2348</Words>
  <Characters>13386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15703</CharactersWithSpaces>
  <SharedDoc>false</SharedDoc>
  <HLinks>
    <vt:vector size="54" baseType="variant">
      <vt:variant>
        <vt:i4>1441815</vt:i4>
      </vt:variant>
      <vt:variant>
        <vt:i4>18</vt:i4>
      </vt:variant>
      <vt:variant>
        <vt:i4>0</vt:i4>
      </vt:variant>
      <vt:variant>
        <vt:i4>5</vt:i4>
      </vt:variant>
      <vt:variant>
        <vt:lpwstr>https://europass.cedefop.europa.eu/en/resources/european-language-levels-cefr</vt:lpwstr>
      </vt:variant>
      <vt:variant>
        <vt:lpwstr/>
      </vt:variant>
      <vt:variant>
        <vt:i4>5046343</vt:i4>
      </vt:variant>
      <vt:variant>
        <vt:i4>15</vt:i4>
      </vt:variant>
      <vt:variant>
        <vt:i4>0</vt:i4>
      </vt:variant>
      <vt:variant>
        <vt:i4>5</vt:i4>
      </vt:variant>
      <vt:variant>
        <vt:lpwstr>https://europa.eu/europass/en</vt:lpwstr>
      </vt:variant>
      <vt:variant>
        <vt:lpwstr/>
      </vt:variant>
      <vt:variant>
        <vt:i4>5636191</vt:i4>
      </vt:variant>
      <vt:variant>
        <vt:i4>12</vt:i4>
      </vt:variant>
      <vt:variant>
        <vt:i4>0</vt:i4>
      </vt:variant>
      <vt:variant>
        <vt:i4>5</vt:i4>
      </vt:variant>
      <vt:variant>
        <vt:lpwstr>https://europa.eu/europass/en/diploma-supplement</vt:lpwstr>
      </vt:variant>
      <vt:variant>
        <vt:lpwstr/>
      </vt:variant>
      <vt:variant>
        <vt:i4>3014670</vt:i4>
      </vt:variant>
      <vt:variant>
        <vt:i4>9</vt:i4>
      </vt:variant>
      <vt:variant>
        <vt:i4>0</vt:i4>
      </vt:variant>
      <vt:variant>
        <vt:i4>5</vt:i4>
      </vt:variant>
      <vt:variant>
        <vt:lpwstr>https://ec.europa.eu/education/ects/users-guide/docs/ects-users-guide_en.pdf</vt:lpwstr>
      </vt:variant>
      <vt:variant>
        <vt:lpwstr/>
      </vt:variant>
      <vt:variant>
        <vt:i4>1441839</vt:i4>
      </vt:variant>
      <vt:variant>
        <vt:i4>6</vt:i4>
      </vt:variant>
      <vt:variant>
        <vt:i4>0</vt:i4>
      </vt:variant>
      <vt:variant>
        <vt:i4>5</vt:i4>
      </vt:variant>
      <vt:variant>
        <vt:lpwstr>http://ec.europa.eu/education/international-standard-classification-of-education-isced_en</vt:lpwstr>
      </vt:variant>
      <vt:variant>
        <vt:lpwstr/>
      </vt:variant>
      <vt:variant>
        <vt:i4>1441839</vt:i4>
      </vt:variant>
      <vt:variant>
        <vt:i4>3</vt:i4>
      </vt:variant>
      <vt:variant>
        <vt:i4>0</vt:i4>
      </vt:variant>
      <vt:variant>
        <vt:i4>5</vt:i4>
      </vt:variant>
      <vt:variant>
        <vt:lpwstr>http://ec.europa.eu/education/international-standard-classification-of-education-isced_en</vt:lpwstr>
      </vt:variant>
      <vt:variant>
        <vt:lpwstr/>
      </vt:variant>
      <vt:variant>
        <vt:i4>458822</vt:i4>
      </vt:variant>
      <vt:variant>
        <vt:i4>0</vt:i4>
      </vt:variant>
      <vt:variant>
        <vt:i4>0</vt:i4>
      </vt:variant>
      <vt:variant>
        <vt:i4>5</vt:i4>
      </vt:variant>
      <vt:variant>
        <vt:lpwstr>https://wiki.uni-foundation.eu/display/MAID/MyAcademicID</vt:lpwstr>
      </vt:variant>
      <vt:variant>
        <vt:lpwstr/>
      </vt:variant>
      <vt:variant>
        <vt:i4>63</vt:i4>
      </vt:variant>
      <vt:variant>
        <vt:i4>3</vt:i4>
      </vt:variant>
      <vt:variant>
        <vt:i4>0</vt:i4>
      </vt:variant>
      <vt:variant>
        <vt:i4>5</vt:i4>
      </vt:variant>
      <vt:variant>
        <vt:lpwstr>https://ec.europa.eu/programmes/erasmus-plus/resources/documents/guidelines-how-use-learning-agreement-studies_en</vt:lpwstr>
      </vt:variant>
      <vt:variant>
        <vt:lpwstr/>
      </vt:variant>
      <vt:variant>
        <vt:i4>2424890</vt:i4>
      </vt:variant>
      <vt:variant>
        <vt:i4>0</vt:i4>
      </vt:variant>
      <vt:variant>
        <vt:i4>0</vt:i4>
      </vt:variant>
      <vt:variant>
        <vt:i4>5</vt:i4>
      </vt:variant>
      <vt:variant>
        <vt:lpwstr>https://learning-agreement.eu/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ARNARSDOTTIR Harpa Sif (EAC)</dc:creator>
  <cp:keywords/>
  <dc:description/>
  <cp:lastModifiedBy>KARAS</cp:lastModifiedBy>
  <cp:revision>2</cp:revision>
  <cp:lastPrinted>2021-02-09T14:36:00Z</cp:lastPrinted>
  <dcterms:created xsi:type="dcterms:W3CDTF">2026-09-09T05:47:00Z</dcterms:created>
  <dcterms:modified xsi:type="dcterms:W3CDTF">2026-09-09T05:47:00Z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0x0101007FEF7F40F5A9A641BB9D2939E2C8892B</vt:lpwstr>
  </property>
</Properties>
</file>